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064A" w:rsidRPr="0058064A" w:rsidRDefault="0058064A" w:rsidP="0058064A">
      <w:pPr>
        <w:spacing w:line="360" w:lineRule="auto"/>
        <w:jc w:val="center"/>
        <w:rPr>
          <w:rFonts w:ascii="Times New Roman" w:eastAsia="Times New Roman" w:hAnsi="Times New Roman" w:cs="Times New Roman"/>
          <w:b/>
          <w:bCs/>
          <w:sz w:val="24"/>
          <w:szCs w:val="24"/>
        </w:rPr>
      </w:pPr>
      <w:r w:rsidRPr="0058064A">
        <w:rPr>
          <w:rFonts w:ascii="Times New Roman" w:eastAsia="Times New Roman" w:hAnsi="Times New Roman" w:cs="Times New Roman"/>
          <w:b/>
          <w:bCs/>
          <w:sz w:val="24"/>
          <w:szCs w:val="24"/>
        </w:rPr>
        <w:t xml:space="preserve">GÜZEL SANATLAR VE MİMARLIK </w:t>
      </w:r>
      <w:r w:rsidRPr="0058064A">
        <w:rPr>
          <w:rFonts w:ascii="Times New Roman" w:eastAsia="Times New Roman" w:hAnsi="Times New Roman" w:cs="Times New Roman"/>
          <w:b/>
          <w:bCs/>
          <w:sz w:val="24"/>
          <w:szCs w:val="24"/>
        </w:rPr>
        <w:t>FAKÜLTESİ BİRİM İÇ DEĞERLENDİRME RAPORU</w:t>
      </w:r>
    </w:p>
    <w:p w:rsidR="0058064A" w:rsidRPr="0058064A" w:rsidRDefault="0058064A" w:rsidP="00377EDB">
      <w:pPr>
        <w:jc w:val="center"/>
        <w:rPr>
          <w:rFonts w:ascii="Times New Roman" w:hAnsi="Times New Roman" w:cs="Times New Roman"/>
          <w:b/>
          <w:sz w:val="24"/>
          <w:szCs w:val="24"/>
        </w:rPr>
      </w:pPr>
    </w:p>
    <w:p w:rsidR="00377EDB" w:rsidRPr="0058064A" w:rsidRDefault="00377EDB" w:rsidP="00377EDB">
      <w:pPr>
        <w:jc w:val="center"/>
        <w:rPr>
          <w:rFonts w:ascii="Times New Roman" w:hAnsi="Times New Roman" w:cs="Times New Roman"/>
          <w:b/>
          <w:sz w:val="24"/>
          <w:szCs w:val="24"/>
        </w:rPr>
      </w:pPr>
      <w:r w:rsidRPr="0058064A">
        <w:rPr>
          <w:rFonts w:ascii="Times New Roman" w:hAnsi="Times New Roman" w:cs="Times New Roman"/>
          <w:b/>
          <w:sz w:val="24"/>
          <w:szCs w:val="24"/>
        </w:rPr>
        <w:t>LİDERLİK, YÖNETİŞİM VE KALİTE</w:t>
      </w:r>
      <w:bookmarkStart w:id="0" w:name="_GoBack"/>
      <w:bookmarkEnd w:id="0"/>
    </w:p>
    <w:p w:rsidR="00377EDB" w:rsidRPr="0058064A" w:rsidRDefault="00377EDB" w:rsidP="00377EDB">
      <w:pPr>
        <w:rPr>
          <w:rFonts w:ascii="Times New Roman" w:hAnsi="Times New Roman" w:cs="Times New Roman"/>
          <w:b/>
          <w:bCs/>
          <w:i/>
          <w:color w:val="FF0000"/>
          <w:sz w:val="24"/>
          <w:szCs w:val="24"/>
        </w:rPr>
      </w:pPr>
      <w:r w:rsidRPr="0058064A">
        <w:rPr>
          <w:rFonts w:ascii="Times New Roman" w:hAnsi="Times New Roman" w:cs="Times New Roman"/>
          <w:b/>
          <w:bCs/>
          <w:i/>
          <w:color w:val="FF0000"/>
          <w:sz w:val="24"/>
          <w:szCs w:val="24"/>
        </w:rPr>
        <w:t>A.1. Liderlik ve Kalite</w:t>
      </w:r>
    </w:p>
    <w:p w:rsidR="00377EDB" w:rsidRPr="0058064A" w:rsidRDefault="00377EDB" w:rsidP="00377EDB">
      <w:pPr>
        <w:pStyle w:val="AralkYok"/>
        <w:spacing w:before="240" w:after="0"/>
        <w:rPr>
          <w:rFonts w:cs="Times New Roman"/>
          <w:strike/>
          <w:sz w:val="22"/>
        </w:rPr>
      </w:pPr>
      <w:r w:rsidRPr="0058064A">
        <w:rPr>
          <w:rFonts w:cs="Times New Roman"/>
          <w:sz w:val="22"/>
        </w:rPr>
        <w:t xml:space="preserve">Kalite süreçlerinde üniversite genelinde uygulanan kalite normlarını, Strateji ve Kalite Müdürlüğü ve HKÜ Kalite Komisyonu ile koordineli bir şekilde yürütülmektedir. HKÜ Kalite El Kitabı başta olmak üzere üniversite ve YÖK tarafından hazırlanan doküman ve araçlar ile beraber GSMF kendi kalite güvence sistemini oluşturmaktadır. </w:t>
      </w:r>
    </w:p>
    <w:p w:rsidR="00377EDB" w:rsidRPr="0058064A" w:rsidRDefault="00377EDB" w:rsidP="00377EDB">
      <w:pPr>
        <w:spacing w:before="240" w:after="0" w:line="240" w:lineRule="auto"/>
        <w:rPr>
          <w:rFonts w:ascii="Times New Roman" w:hAnsi="Times New Roman" w:cs="Times New Roman"/>
          <w:bCs/>
        </w:rPr>
      </w:pPr>
      <w:r w:rsidRPr="0058064A">
        <w:rPr>
          <w:rFonts w:ascii="Times New Roman" w:hAnsi="Times New Roman" w:cs="Times New Roman"/>
          <w:bCs/>
        </w:rPr>
        <w:t xml:space="preserve">Güzel Sanatlar ve Mimarlık Fakültesi kalite güvence sistemi ekteki gibi sağlanmaktadır. </w:t>
      </w:r>
      <w:hyperlink r:id="rId5" w:history="1">
        <w:r w:rsidRPr="0058064A">
          <w:rPr>
            <w:rStyle w:val="Kpr"/>
            <w:rFonts w:ascii="Times New Roman" w:hAnsi="Times New Roman" w:cs="Times New Roman"/>
            <w:bCs/>
          </w:rPr>
          <w:t>https://gsmf.hku.edu.tr/kalite-guvence-sistemi/</w:t>
        </w:r>
      </w:hyperlink>
      <w:r w:rsidRPr="0058064A">
        <w:rPr>
          <w:rFonts w:ascii="Times New Roman" w:hAnsi="Times New Roman" w:cs="Times New Roman"/>
          <w:bCs/>
        </w:rPr>
        <w:t xml:space="preserve"> </w:t>
      </w:r>
    </w:p>
    <w:p w:rsidR="00377EDB" w:rsidRPr="0058064A" w:rsidRDefault="00377EDB" w:rsidP="00377EDB">
      <w:pPr>
        <w:spacing w:before="240" w:after="0" w:line="240" w:lineRule="auto"/>
        <w:rPr>
          <w:rFonts w:ascii="Times New Roman" w:hAnsi="Times New Roman" w:cs="Times New Roman"/>
          <w:bCs/>
        </w:rPr>
      </w:pPr>
    </w:p>
    <w:p w:rsidR="00377EDB" w:rsidRPr="0058064A" w:rsidRDefault="00377EDB" w:rsidP="00377EDB">
      <w:pPr>
        <w:pStyle w:val="Default"/>
        <w:rPr>
          <w:rFonts w:ascii="Times New Roman" w:hAnsi="Times New Roman" w:cs="Times New Roman"/>
          <w:b/>
          <w:bCs/>
        </w:rPr>
      </w:pPr>
      <w:r w:rsidRPr="0058064A">
        <w:rPr>
          <w:rFonts w:ascii="Times New Roman" w:hAnsi="Times New Roman" w:cs="Times New Roman"/>
          <w:b/>
          <w:bCs/>
        </w:rPr>
        <w:t xml:space="preserve">A.1.1. Yönetişim modeli ve idari yapı </w:t>
      </w:r>
    </w:p>
    <w:p w:rsidR="00377EDB" w:rsidRPr="0058064A" w:rsidRDefault="00377EDB" w:rsidP="00377EDB">
      <w:pPr>
        <w:pStyle w:val="Default"/>
        <w:rPr>
          <w:rFonts w:ascii="Times New Roman" w:hAnsi="Times New Roman" w:cs="Times New Roman"/>
          <w:b/>
          <w:bCs/>
        </w:rPr>
      </w:pPr>
    </w:p>
    <w:p w:rsidR="00377EDB" w:rsidRPr="0058064A" w:rsidRDefault="00377EDB" w:rsidP="00377EDB">
      <w:pPr>
        <w:pStyle w:val="Default"/>
        <w:jc w:val="both"/>
        <w:rPr>
          <w:rFonts w:ascii="Times New Roman" w:hAnsi="Times New Roman" w:cs="Times New Roman"/>
          <w:b/>
          <w:bCs/>
          <w:sz w:val="22"/>
          <w:szCs w:val="22"/>
        </w:rPr>
      </w:pPr>
      <w:r w:rsidRPr="0058064A">
        <w:rPr>
          <w:rFonts w:ascii="Times New Roman" w:hAnsi="Times New Roman" w:cs="Times New Roman"/>
          <w:b/>
          <w:bCs/>
          <w:sz w:val="22"/>
          <w:szCs w:val="22"/>
        </w:rPr>
        <w:t xml:space="preserve">Olgunluk düzeyi 4: </w:t>
      </w:r>
      <w:r w:rsidRPr="0058064A">
        <w:rPr>
          <w:rFonts w:ascii="Times New Roman" w:hAnsi="Times New Roman" w:cs="Times New Roman"/>
          <w:sz w:val="22"/>
          <w:szCs w:val="22"/>
        </w:rPr>
        <w:t xml:space="preserve">Kurumun yönetişim ve </w:t>
      </w:r>
      <w:proofErr w:type="spellStart"/>
      <w:r w:rsidRPr="0058064A">
        <w:rPr>
          <w:rFonts w:ascii="Times New Roman" w:hAnsi="Times New Roman" w:cs="Times New Roman"/>
          <w:sz w:val="22"/>
          <w:szCs w:val="22"/>
        </w:rPr>
        <w:t>organizasyonel</w:t>
      </w:r>
      <w:proofErr w:type="spellEnd"/>
      <w:r w:rsidRPr="0058064A">
        <w:rPr>
          <w:rFonts w:ascii="Times New Roman" w:hAnsi="Times New Roman" w:cs="Times New Roman"/>
          <w:sz w:val="22"/>
          <w:szCs w:val="22"/>
        </w:rPr>
        <w:t xml:space="preserve"> yapılanmasına ilişkin uygulamaları izlenmekte ve iyileştirilmektedir.</w:t>
      </w:r>
    </w:p>
    <w:p w:rsidR="00377EDB" w:rsidRPr="0058064A" w:rsidRDefault="00377EDB" w:rsidP="00377EDB">
      <w:pPr>
        <w:pStyle w:val="Default"/>
        <w:jc w:val="both"/>
        <w:rPr>
          <w:rFonts w:ascii="Times New Roman" w:hAnsi="Times New Roman" w:cs="Times New Roman"/>
          <w:b/>
          <w:bCs/>
          <w:sz w:val="22"/>
          <w:szCs w:val="22"/>
        </w:rPr>
      </w:pPr>
    </w:p>
    <w:p w:rsidR="00377EDB" w:rsidRPr="0058064A" w:rsidRDefault="00377EDB" w:rsidP="00377EDB">
      <w:pPr>
        <w:pStyle w:val="AralkYok"/>
        <w:rPr>
          <w:rFonts w:cs="Times New Roman"/>
          <w:sz w:val="22"/>
        </w:rPr>
      </w:pPr>
      <w:r w:rsidRPr="0058064A">
        <w:rPr>
          <w:rFonts w:cs="Times New Roman"/>
          <w:sz w:val="22"/>
        </w:rPr>
        <w:t>2010-2011 akademik yılında Mühendislik ve Mimarlık Fakültesi bünyesinde başlayan HKU Güzel Sanatlar ve Mimarlık Fakültesi 23 Haziran 2012 tarihli Resmi Gazetede yayınlanan 2012/3226 sayılı Bakanlar Kurulu Kararı ile kurulmuştur. Fakülte bünyesinde Mimarlık Bölümü, İç Mimarlık ve Çevre Tasarımı Bölümü olmak üzere iki bölüm bulunmaktadır.</w:t>
      </w:r>
    </w:p>
    <w:p w:rsidR="00377EDB" w:rsidRPr="0058064A" w:rsidRDefault="00377EDB" w:rsidP="00377EDB">
      <w:pPr>
        <w:pStyle w:val="AralkYok"/>
        <w:rPr>
          <w:rFonts w:cs="Times New Roman"/>
          <w:sz w:val="22"/>
        </w:rPr>
      </w:pPr>
      <w:r w:rsidRPr="0058064A">
        <w:rPr>
          <w:rFonts w:cs="Times New Roman"/>
          <w:sz w:val="22"/>
        </w:rPr>
        <w:t xml:space="preserve">GSMF fakülte yönetimi, fakülte yönetim kurulu, fakülte kurulu ve organizasyon şeması web sitesinde yayınlanmıştır. </w:t>
      </w:r>
    </w:p>
    <w:p w:rsidR="00377EDB" w:rsidRPr="0058064A" w:rsidRDefault="00377EDB" w:rsidP="00377EDB">
      <w:pPr>
        <w:pStyle w:val="AralkYok"/>
        <w:rPr>
          <w:rFonts w:cs="Times New Roman"/>
          <w:sz w:val="22"/>
        </w:rPr>
      </w:pPr>
      <w:r w:rsidRPr="0058064A">
        <w:rPr>
          <w:rFonts w:cs="Times New Roman"/>
          <w:sz w:val="22"/>
        </w:rPr>
        <w:t xml:space="preserve"> </w:t>
      </w:r>
      <w:hyperlink r:id="rId6" w:history="1">
        <w:r w:rsidRPr="0058064A">
          <w:rPr>
            <w:rStyle w:val="Kpr"/>
            <w:rFonts w:cs="Times New Roman"/>
            <w:sz w:val="22"/>
          </w:rPr>
          <w:t>https://gsmf.hku.edu.tr/fakulte-yonetimi/</w:t>
        </w:r>
      </w:hyperlink>
    </w:p>
    <w:p w:rsidR="00377EDB" w:rsidRPr="0058064A" w:rsidRDefault="00377EDB" w:rsidP="00377EDB">
      <w:pPr>
        <w:pStyle w:val="AralkYok"/>
        <w:rPr>
          <w:rFonts w:cs="Times New Roman"/>
          <w:sz w:val="22"/>
        </w:rPr>
      </w:pPr>
      <w:hyperlink r:id="rId7" w:history="1">
        <w:r w:rsidRPr="0058064A">
          <w:rPr>
            <w:rStyle w:val="Kpr"/>
            <w:rFonts w:cs="Times New Roman"/>
            <w:sz w:val="22"/>
          </w:rPr>
          <w:t>https://gsmf.hku.edu.tr/fakulte-kurulu/</w:t>
        </w:r>
      </w:hyperlink>
      <w:r w:rsidRPr="0058064A">
        <w:rPr>
          <w:rFonts w:cs="Times New Roman"/>
          <w:sz w:val="22"/>
        </w:rPr>
        <w:t xml:space="preserve"> </w:t>
      </w:r>
    </w:p>
    <w:p w:rsidR="00377EDB" w:rsidRPr="0058064A" w:rsidRDefault="00377EDB" w:rsidP="00377EDB">
      <w:pPr>
        <w:pStyle w:val="AralkYok"/>
        <w:rPr>
          <w:rFonts w:cs="Times New Roman"/>
          <w:sz w:val="22"/>
        </w:rPr>
      </w:pPr>
      <w:r w:rsidRPr="0058064A">
        <w:rPr>
          <w:rFonts w:cs="Times New Roman"/>
          <w:sz w:val="22"/>
        </w:rPr>
        <w:t xml:space="preserve"> </w:t>
      </w:r>
      <w:hyperlink r:id="rId8" w:history="1">
        <w:r w:rsidRPr="0058064A">
          <w:rPr>
            <w:rStyle w:val="Kpr"/>
            <w:rFonts w:cs="Times New Roman"/>
            <w:sz w:val="22"/>
          </w:rPr>
          <w:t>https://gsmf.hku.edu.tr/fakulte-yonetim-kurulu/</w:t>
        </w:r>
      </w:hyperlink>
      <w:r w:rsidRPr="0058064A">
        <w:rPr>
          <w:rFonts w:cs="Times New Roman"/>
          <w:sz w:val="22"/>
        </w:rPr>
        <w:t xml:space="preserve"> </w:t>
      </w:r>
    </w:p>
    <w:p w:rsidR="00377EDB" w:rsidRPr="0058064A" w:rsidRDefault="00377EDB" w:rsidP="00377EDB">
      <w:pPr>
        <w:pStyle w:val="AralkYok"/>
        <w:rPr>
          <w:rFonts w:cs="Times New Roman"/>
          <w:sz w:val="22"/>
        </w:rPr>
      </w:pPr>
      <w:r w:rsidRPr="0058064A">
        <w:rPr>
          <w:rFonts w:cs="Times New Roman"/>
          <w:sz w:val="22"/>
        </w:rPr>
        <w:t xml:space="preserve"> </w:t>
      </w:r>
      <w:hyperlink r:id="rId9" w:history="1">
        <w:r w:rsidRPr="0058064A">
          <w:rPr>
            <w:rStyle w:val="Kpr"/>
            <w:rFonts w:cs="Times New Roman"/>
            <w:sz w:val="22"/>
          </w:rPr>
          <w:t>https://gsmf.hku.edu.tr/organizasyon-semasi/</w:t>
        </w:r>
      </w:hyperlink>
      <w:r w:rsidRPr="0058064A">
        <w:rPr>
          <w:rFonts w:cs="Times New Roman"/>
          <w:sz w:val="22"/>
        </w:rPr>
        <w:t xml:space="preserve"> </w:t>
      </w:r>
    </w:p>
    <w:p w:rsidR="00377EDB" w:rsidRPr="0058064A" w:rsidRDefault="00377EDB" w:rsidP="00377EDB">
      <w:pPr>
        <w:pStyle w:val="AralkYok"/>
        <w:rPr>
          <w:rFonts w:cs="Times New Roman"/>
          <w:sz w:val="22"/>
        </w:rPr>
      </w:pPr>
      <w:r w:rsidRPr="0058064A">
        <w:rPr>
          <w:rFonts w:cs="Times New Roman"/>
          <w:sz w:val="22"/>
        </w:rPr>
        <w:t>GSMF iletişim planı ile iç ve dış paydaşlarla iletişime geçmektedir (Ek-1).</w:t>
      </w:r>
    </w:p>
    <w:p w:rsidR="00377EDB" w:rsidRPr="0058064A" w:rsidRDefault="00377EDB" w:rsidP="00377EDB">
      <w:pPr>
        <w:pStyle w:val="Default"/>
        <w:jc w:val="both"/>
        <w:rPr>
          <w:rFonts w:ascii="Times New Roman" w:hAnsi="Times New Roman" w:cs="Times New Roman"/>
          <w:sz w:val="22"/>
          <w:szCs w:val="22"/>
        </w:rPr>
      </w:pPr>
      <w:r w:rsidRPr="0058064A">
        <w:rPr>
          <w:rFonts w:ascii="Times New Roman" w:hAnsi="Times New Roman" w:cs="Times New Roman"/>
          <w:sz w:val="22"/>
          <w:szCs w:val="22"/>
        </w:rPr>
        <w:t xml:space="preserve">Fakülte web sitesinde görev tanımları, iş akışları süreçleri paylaşılmış ve paydaşlarca bilinirliği sağlanmıştır. </w:t>
      </w:r>
      <w:hyperlink r:id="rId10" w:history="1">
        <w:r w:rsidRPr="0058064A">
          <w:rPr>
            <w:rStyle w:val="Kpr"/>
            <w:rFonts w:ascii="Times New Roman" w:hAnsi="Times New Roman" w:cs="Times New Roman"/>
            <w:sz w:val="22"/>
            <w:szCs w:val="22"/>
          </w:rPr>
          <w:t>https://gsmf.hku.edu.tr/is-akislari/</w:t>
        </w:r>
      </w:hyperlink>
      <w:r w:rsidRPr="0058064A">
        <w:rPr>
          <w:rFonts w:ascii="Times New Roman" w:hAnsi="Times New Roman" w:cs="Times New Roman"/>
          <w:sz w:val="22"/>
          <w:szCs w:val="22"/>
        </w:rPr>
        <w:t xml:space="preserve"> </w:t>
      </w:r>
      <w:hyperlink r:id="rId11" w:history="1">
        <w:r w:rsidRPr="0058064A">
          <w:rPr>
            <w:rStyle w:val="Kpr"/>
            <w:rFonts w:ascii="Times New Roman" w:hAnsi="Times New Roman" w:cs="Times New Roman"/>
            <w:sz w:val="22"/>
            <w:szCs w:val="22"/>
          </w:rPr>
          <w:t>https://gsmf.hku.edu.tr/gorev-tanimlari/</w:t>
        </w:r>
      </w:hyperlink>
      <w:r w:rsidRPr="0058064A">
        <w:rPr>
          <w:rFonts w:ascii="Times New Roman" w:hAnsi="Times New Roman" w:cs="Times New Roman"/>
          <w:sz w:val="22"/>
          <w:szCs w:val="22"/>
        </w:rPr>
        <w:t xml:space="preserve"> </w:t>
      </w:r>
    </w:p>
    <w:p w:rsidR="00377EDB" w:rsidRPr="0058064A" w:rsidRDefault="00377EDB" w:rsidP="00377EDB">
      <w:pPr>
        <w:pStyle w:val="Default"/>
        <w:jc w:val="both"/>
        <w:rPr>
          <w:rFonts w:ascii="Times New Roman" w:hAnsi="Times New Roman" w:cs="Times New Roman"/>
          <w:sz w:val="22"/>
          <w:szCs w:val="22"/>
        </w:rPr>
      </w:pPr>
    </w:p>
    <w:p w:rsidR="00377EDB" w:rsidRPr="0058064A" w:rsidRDefault="00377EDB" w:rsidP="00377EDB">
      <w:pPr>
        <w:pStyle w:val="Default"/>
        <w:jc w:val="both"/>
        <w:rPr>
          <w:rFonts w:ascii="Times New Roman" w:hAnsi="Times New Roman" w:cs="Times New Roman"/>
          <w:b/>
          <w:bCs/>
          <w:sz w:val="22"/>
          <w:szCs w:val="22"/>
        </w:rPr>
      </w:pPr>
      <w:r w:rsidRPr="0058064A">
        <w:rPr>
          <w:rFonts w:ascii="Times New Roman" w:hAnsi="Times New Roman" w:cs="Times New Roman"/>
          <w:sz w:val="22"/>
          <w:szCs w:val="22"/>
        </w:rPr>
        <w:t xml:space="preserve">Fakülte bünyesinde iş bölümlerinin sağlanması için 11 adet koordinatörlük bulunmaktadır. </w:t>
      </w:r>
      <w:hyperlink r:id="rId12" w:history="1">
        <w:r w:rsidRPr="0058064A">
          <w:rPr>
            <w:rStyle w:val="Kpr"/>
            <w:rFonts w:ascii="Times New Roman" w:hAnsi="Times New Roman" w:cs="Times New Roman"/>
            <w:sz w:val="22"/>
            <w:szCs w:val="22"/>
          </w:rPr>
          <w:t>https://gsmf.hku.edu.tr/koordinatorlukler/</w:t>
        </w:r>
      </w:hyperlink>
      <w:r w:rsidRPr="0058064A">
        <w:rPr>
          <w:rFonts w:ascii="Times New Roman" w:hAnsi="Times New Roman" w:cs="Times New Roman"/>
          <w:sz w:val="22"/>
          <w:szCs w:val="22"/>
        </w:rPr>
        <w:t xml:space="preserve"> GSMF fakültesi koordinatörlüklerinin fakülte ihtiyacına istinaden GSMF kalite koordinatörlüğü tarafından iş tanımları yapılmış, </w:t>
      </w:r>
      <w:hyperlink r:id="rId13" w:history="1">
        <w:r w:rsidRPr="0058064A">
          <w:rPr>
            <w:rStyle w:val="Kpr"/>
            <w:rFonts w:ascii="Times New Roman" w:hAnsi="Times New Roman" w:cs="Times New Roman"/>
            <w:sz w:val="22"/>
            <w:szCs w:val="22"/>
          </w:rPr>
          <w:t>https://gsmf.hku.edu.tr/gorev-tanimlari/</w:t>
        </w:r>
      </w:hyperlink>
      <w:r w:rsidRPr="0058064A">
        <w:rPr>
          <w:rFonts w:ascii="Times New Roman" w:hAnsi="Times New Roman" w:cs="Times New Roman"/>
          <w:sz w:val="22"/>
          <w:szCs w:val="22"/>
        </w:rPr>
        <w:t>, anket uygulama, koordinatörlükler ve raporlama takvimleri fakülte akademik kurulu toplantısında karara bağlanmıştır (EK-2).</w:t>
      </w:r>
    </w:p>
    <w:p w:rsidR="00377EDB" w:rsidRPr="0058064A" w:rsidRDefault="00377EDB" w:rsidP="00377EDB">
      <w:pPr>
        <w:pStyle w:val="Default"/>
        <w:jc w:val="both"/>
        <w:rPr>
          <w:rFonts w:ascii="Times New Roman" w:hAnsi="Times New Roman" w:cs="Times New Roman"/>
        </w:rPr>
      </w:pPr>
    </w:p>
    <w:p w:rsidR="00377EDB" w:rsidRPr="0058064A" w:rsidRDefault="00377EDB" w:rsidP="00377EDB">
      <w:pPr>
        <w:pStyle w:val="Default"/>
        <w:rPr>
          <w:rFonts w:ascii="Times New Roman" w:hAnsi="Times New Roman" w:cs="Times New Roman"/>
        </w:rPr>
      </w:pPr>
    </w:p>
    <w:p w:rsidR="00377EDB" w:rsidRPr="0058064A" w:rsidRDefault="00377EDB" w:rsidP="00377EDB">
      <w:pPr>
        <w:pStyle w:val="Default"/>
        <w:rPr>
          <w:rFonts w:ascii="Times New Roman" w:hAnsi="Times New Roman" w:cs="Times New Roman"/>
          <w:b/>
          <w:bCs/>
        </w:rPr>
      </w:pPr>
      <w:r w:rsidRPr="0058064A">
        <w:rPr>
          <w:rFonts w:ascii="Times New Roman" w:hAnsi="Times New Roman" w:cs="Times New Roman"/>
          <w:b/>
          <w:bCs/>
        </w:rPr>
        <w:t xml:space="preserve">A.1.2. Liderlik </w:t>
      </w:r>
    </w:p>
    <w:p w:rsidR="00377EDB" w:rsidRPr="0058064A" w:rsidRDefault="00377EDB" w:rsidP="00377EDB">
      <w:pPr>
        <w:pStyle w:val="Default"/>
        <w:rPr>
          <w:rFonts w:ascii="Times New Roman" w:hAnsi="Times New Roman" w:cs="Times New Roman"/>
          <w:b/>
          <w:bCs/>
        </w:rPr>
      </w:pPr>
    </w:p>
    <w:p w:rsidR="00377EDB" w:rsidRPr="0058064A" w:rsidRDefault="00377EDB" w:rsidP="00377EDB">
      <w:pPr>
        <w:pStyle w:val="Default"/>
        <w:jc w:val="both"/>
        <w:rPr>
          <w:rFonts w:ascii="Times New Roman" w:hAnsi="Times New Roman" w:cs="Times New Roman"/>
          <w:sz w:val="22"/>
          <w:szCs w:val="22"/>
        </w:rPr>
      </w:pPr>
      <w:r w:rsidRPr="0058064A">
        <w:rPr>
          <w:rFonts w:ascii="Times New Roman" w:hAnsi="Times New Roman" w:cs="Times New Roman"/>
          <w:b/>
          <w:bCs/>
          <w:sz w:val="22"/>
          <w:szCs w:val="22"/>
        </w:rPr>
        <w:lastRenderedPageBreak/>
        <w:t xml:space="preserve">Olgunluk Düzeyi 4: </w:t>
      </w:r>
      <w:r w:rsidRPr="0058064A">
        <w:rPr>
          <w:rFonts w:ascii="Times New Roman" w:hAnsi="Times New Roman" w:cs="Times New Roman"/>
          <w:sz w:val="22"/>
          <w:szCs w:val="22"/>
        </w:rPr>
        <w:t>Liderlik uygulamaları ve bu uygulamaların kalite güvencesi sistemi ve kültürünün gelişimine katkısı izlenmekte ve bağlı iyileştirmeler gerçekleştirilmektedir.</w:t>
      </w:r>
    </w:p>
    <w:p w:rsidR="00377EDB" w:rsidRPr="0058064A" w:rsidRDefault="00377EDB" w:rsidP="00377EDB">
      <w:pPr>
        <w:pStyle w:val="Default"/>
        <w:jc w:val="both"/>
        <w:rPr>
          <w:rFonts w:ascii="Times New Roman" w:hAnsi="Times New Roman" w:cs="Times New Roman"/>
          <w:sz w:val="22"/>
          <w:szCs w:val="22"/>
        </w:rPr>
      </w:pPr>
    </w:p>
    <w:p w:rsidR="00377EDB" w:rsidRPr="0058064A" w:rsidRDefault="00377EDB" w:rsidP="00377EDB">
      <w:pPr>
        <w:pStyle w:val="Default"/>
        <w:jc w:val="both"/>
        <w:rPr>
          <w:rFonts w:ascii="Times New Roman" w:hAnsi="Times New Roman" w:cs="Times New Roman"/>
          <w:sz w:val="22"/>
          <w:szCs w:val="22"/>
        </w:rPr>
      </w:pPr>
      <w:r w:rsidRPr="0058064A">
        <w:rPr>
          <w:rFonts w:ascii="Times New Roman" w:hAnsi="Times New Roman" w:cs="Times New Roman"/>
          <w:sz w:val="22"/>
          <w:szCs w:val="22"/>
        </w:rPr>
        <w:t xml:space="preserve">GSMF kalite güvence sistemi </w:t>
      </w:r>
      <w:hyperlink r:id="rId14" w:history="1">
        <w:r w:rsidRPr="0058064A">
          <w:rPr>
            <w:rStyle w:val="Kpr"/>
            <w:rFonts w:ascii="Times New Roman" w:hAnsi="Times New Roman" w:cs="Times New Roman"/>
          </w:rPr>
          <w:t>https://gsmf.hku.edu.tr/kalite-guvence-sistemi/</w:t>
        </w:r>
      </w:hyperlink>
      <w:r w:rsidRPr="0058064A">
        <w:rPr>
          <w:rFonts w:ascii="Times New Roman" w:hAnsi="Times New Roman" w:cs="Times New Roman"/>
        </w:rPr>
        <w:t xml:space="preserve"> </w:t>
      </w:r>
      <w:r w:rsidRPr="0058064A">
        <w:rPr>
          <w:rFonts w:ascii="Times New Roman" w:hAnsi="Times New Roman" w:cs="Times New Roman"/>
          <w:sz w:val="22"/>
          <w:szCs w:val="22"/>
        </w:rPr>
        <w:t xml:space="preserve"> akışla izlenmektedir.</w:t>
      </w:r>
    </w:p>
    <w:p w:rsidR="00377EDB" w:rsidRPr="0058064A" w:rsidRDefault="00377EDB" w:rsidP="00377EDB">
      <w:pPr>
        <w:pStyle w:val="Default"/>
        <w:jc w:val="both"/>
        <w:rPr>
          <w:rFonts w:ascii="Times New Roman" w:hAnsi="Times New Roman" w:cs="Times New Roman"/>
          <w:sz w:val="22"/>
          <w:szCs w:val="22"/>
        </w:rPr>
      </w:pPr>
    </w:p>
    <w:p w:rsidR="00377EDB" w:rsidRPr="0058064A" w:rsidRDefault="00377EDB" w:rsidP="00377EDB">
      <w:pPr>
        <w:pStyle w:val="p1"/>
        <w:rPr>
          <w:sz w:val="22"/>
          <w:szCs w:val="22"/>
        </w:rPr>
      </w:pPr>
      <w:r w:rsidRPr="0058064A">
        <w:rPr>
          <w:rFonts w:eastAsiaTheme="minorHAnsi"/>
          <w:sz w:val="22"/>
          <w:szCs w:val="22"/>
          <w:lang w:eastAsia="en-US"/>
        </w:rPr>
        <w:t>Kalite ve akreditasyon süreçleri durum değerlendirmesi, yaz öğretimi planlaması, yıllık izin planlaması ile ilgili;</w:t>
      </w:r>
      <w:r w:rsidRPr="0058064A">
        <w:rPr>
          <w:sz w:val="22"/>
          <w:szCs w:val="22"/>
        </w:rPr>
        <w:t xml:space="preserve"> Dekanlık, fakülte akademik kurulunda belirlenen takvime göre raporlama yapılması ile ilgili hatırlatıcı duyurular yapmaktadır (EK-3).</w:t>
      </w:r>
    </w:p>
    <w:p w:rsidR="00377EDB" w:rsidRPr="0058064A" w:rsidRDefault="00377EDB" w:rsidP="00377EDB">
      <w:pPr>
        <w:pStyle w:val="Default"/>
        <w:rPr>
          <w:rFonts w:ascii="Times New Roman" w:hAnsi="Times New Roman" w:cs="Times New Roman"/>
        </w:rPr>
      </w:pPr>
    </w:p>
    <w:p w:rsidR="00377EDB" w:rsidRPr="0058064A" w:rsidRDefault="00377EDB" w:rsidP="00377EDB">
      <w:pPr>
        <w:pStyle w:val="Default"/>
        <w:rPr>
          <w:rFonts w:ascii="Times New Roman" w:hAnsi="Times New Roman" w:cs="Times New Roman"/>
          <w:b/>
          <w:bCs/>
          <w:color w:val="FF0000"/>
        </w:rPr>
      </w:pPr>
      <w:r w:rsidRPr="0058064A">
        <w:rPr>
          <w:rFonts w:ascii="Times New Roman" w:hAnsi="Times New Roman" w:cs="Times New Roman"/>
          <w:b/>
          <w:bCs/>
          <w:color w:val="FF0000"/>
        </w:rPr>
        <w:t xml:space="preserve">A.1.3. Kurumsal dönüşüm kapasitesi </w:t>
      </w:r>
    </w:p>
    <w:p w:rsidR="00377EDB" w:rsidRPr="0058064A" w:rsidRDefault="00377EDB" w:rsidP="00377EDB">
      <w:pPr>
        <w:autoSpaceDE w:val="0"/>
        <w:autoSpaceDN w:val="0"/>
        <w:adjustRightInd w:val="0"/>
        <w:spacing w:after="0" w:line="240" w:lineRule="auto"/>
        <w:rPr>
          <w:rFonts w:ascii="Times New Roman" w:hAnsi="Times New Roman" w:cs="Times New Roman"/>
          <w:color w:val="000000"/>
          <w:sz w:val="24"/>
          <w:szCs w:val="24"/>
        </w:rPr>
      </w:pPr>
    </w:p>
    <w:p w:rsidR="00377EDB" w:rsidRPr="0058064A" w:rsidRDefault="00377EDB" w:rsidP="00377EDB">
      <w:pPr>
        <w:pStyle w:val="Default"/>
        <w:rPr>
          <w:rFonts w:ascii="Times New Roman" w:hAnsi="Times New Roman" w:cs="Times New Roman"/>
          <w:b/>
          <w:bCs/>
        </w:rPr>
      </w:pPr>
      <w:r w:rsidRPr="0058064A">
        <w:rPr>
          <w:rFonts w:ascii="Times New Roman" w:hAnsi="Times New Roman" w:cs="Times New Roman"/>
          <w:b/>
          <w:bCs/>
        </w:rPr>
        <w:t xml:space="preserve">A.1.4. İç kalite güvencesi mekanizmaları </w:t>
      </w:r>
    </w:p>
    <w:p w:rsidR="00377EDB" w:rsidRPr="0058064A" w:rsidRDefault="00377EDB" w:rsidP="00377EDB">
      <w:pPr>
        <w:pStyle w:val="Default"/>
        <w:rPr>
          <w:rFonts w:ascii="Times New Roman" w:hAnsi="Times New Roman" w:cs="Times New Roman"/>
          <w:b/>
          <w:bCs/>
        </w:rPr>
      </w:pPr>
    </w:p>
    <w:p w:rsidR="00377EDB" w:rsidRPr="0058064A" w:rsidRDefault="00377EDB" w:rsidP="00377EDB">
      <w:pPr>
        <w:pStyle w:val="Default"/>
        <w:jc w:val="both"/>
        <w:rPr>
          <w:rFonts w:ascii="Times New Roman" w:hAnsi="Times New Roman" w:cs="Times New Roman"/>
          <w:sz w:val="22"/>
          <w:szCs w:val="22"/>
        </w:rPr>
      </w:pPr>
      <w:r w:rsidRPr="0058064A">
        <w:rPr>
          <w:rFonts w:ascii="Times New Roman" w:hAnsi="Times New Roman" w:cs="Times New Roman"/>
          <w:b/>
          <w:bCs/>
          <w:sz w:val="22"/>
          <w:szCs w:val="22"/>
        </w:rPr>
        <w:t xml:space="preserve">Olgunluk Düzeyi 4: </w:t>
      </w:r>
      <w:r w:rsidRPr="0058064A">
        <w:rPr>
          <w:rFonts w:ascii="Times New Roman" w:hAnsi="Times New Roman" w:cs="Times New Roman"/>
          <w:sz w:val="22"/>
          <w:szCs w:val="22"/>
        </w:rPr>
        <w:t>İç kalite güvencesi sistemi mekanizmaları izlenmekte ve ilgili paydaşlarla birlikte iyileştirilmektedir.</w:t>
      </w:r>
    </w:p>
    <w:p w:rsidR="00377EDB" w:rsidRPr="0058064A" w:rsidRDefault="00377EDB" w:rsidP="00377EDB">
      <w:pPr>
        <w:pStyle w:val="Default"/>
        <w:jc w:val="both"/>
        <w:rPr>
          <w:rFonts w:ascii="Times New Roman" w:hAnsi="Times New Roman" w:cs="Times New Roman"/>
          <w:sz w:val="22"/>
          <w:szCs w:val="22"/>
        </w:rPr>
      </w:pPr>
    </w:p>
    <w:p w:rsidR="00377EDB" w:rsidRPr="0058064A" w:rsidRDefault="00377EDB" w:rsidP="00377EDB">
      <w:pPr>
        <w:pStyle w:val="Default"/>
        <w:jc w:val="both"/>
        <w:rPr>
          <w:rFonts w:ascii="Times New Roman" w:hAnsi="Times New Roman" w:cs="Times New Roman"/>
          <w:sz w:val="22"/>
          <w:szCs w:val="22"/>
        </w:rPr>
      </w:pPr>
      <w:r w:rsidRPr="0058064A">
        <w:rPr>
          <w:rFonts w:ascii="Times New Roman" w:hAnsi="Times New Roman" w:cs="Times New Roman"/>
          <w:sz w:val="22"/>
          <w:szCs w:val="22"/>
        </w:rPr>
        <w:t xml:space="preserve">GSMF kalite güvence sistemi bulunmaktadır.  </w:t>
      </w:r>
    </w:p>
    <w:p w:rsidR="00377EDB" w:rsidRPr="0058064A" w:rsidRDefault="00377EDB" w:rsidP="00377EDB">
      <w:pPr>
        <w:pStyle w:val="Default"/>
        <w:jc w:val="both"/>
        <w:rPr>
          <w:rFonts w:ascii="Times New Roman" w:hAnsi="Times New Roman" w:cs="Times New Roman"/>
          <w:sz w:val="22"/>
          <w:szCs w:val="22"/>
        </w:rPr>
      </w:pPr>
      <w:hyperlink r:id="rId15" w:history="1">
        <w:r w:rsidRPr="0058064A">
          <w:rPr>
            <w:rStyle w:val="Kpr"/>
            <w:rFonts w:ascii="Times New Roman" w:hAnsi="Times New Roman" w:cs="Times New Roman"/>
            <w:sz w:val="22"/>
            <w:szCs w:val="22"/>
          </w:rPr>
          <w:t>https://gsmf.hku.edu.tr/kalite-guvence-sistemi/</w:t>
        </w:r>
      </w:hyperlink>
      <w:r w:rsidRPr="0058064A">
        <w:rPr>
          <w:rFonts w:ascii="Times New Roman" w:hAnsi="Times New Roman" w:cs="Times New Roman"/>
          <w:sz w:val="22"/>
          <w:szCs w:val="22"/>
        </w:rPr>
        <w:t xml:space="preserve"> </w:t>
      </w:r>
    </w:p>
    <w:p w:rsidR="00377EDB" w:rsidRPr="0058064A" w:rsidRDefault="00377EDB" w:rsidP="00377EDB">
      <w:pPr>
        <w:pStyle w:val="Default"/>
        <w:jc w:val="both"/>
        <w:rPr>
          <w:rFonts w:ascii="Times New Roman" w:hAnsi="Times New Roman" w:cs="Times New Roman"/>
          <w:sz w:val="22"/>
          <w:szCs w:val="22"/>
        </w:rPr>
      </w:pPr>
    </w:p>
    <w:p w:rsidR="00377EDB" w:rsidRPr="0058064A" w:rsidRDefault="00377EDB" w:rsidP="00377EDB">
      <w:pPr>
        <w:pStyle w:val="Default"/>
        <w:jc w:val="both"/>
        <w:rPr>
          <w:rFonts w:ascii="Times New Roman" w:hAnsi="Times New Roman" w:cs="Times New Roman"/>
          <w:sz w:val="22"/>
          <w:szCs w:val="22"/>
        </w:rPr>
      </w:pPr>
      <w:r w:rsidRPr="0058064A">
        <w:rPr>
          <w:rFonts w:ascii="Times New Roman" w:hAnsi="Times New Roman" w:cs="Times New Roman"/>
          <w:sz w:val="22"/>
          <w:szCs w:val="22"/>
        </w:rPr>
        <w:t>Süreçlerin PUKÖ çevirimleri bölüm akademik kurulları, koordinatörlük toplantılarında ya da fakülte akademik kurullarında yapılmaktadır.</w:t>
      </w:r>
    </w:p>
    <w:p w:rsidR="00377EDB" w:rsidRPr="0058064A" w:rsidRDefault="00377EDB" w:rsidP="00377EDB">
      <w:pPr>
        <w:pStyle w:val="Default"/>
        <w:jc w:val="both"/>
        <w:rPr>
          <w:rFonts w:ascii="Times New Roman" w:hAnsi="Times New Roman" w:cs="Times New Roman"/>
          <w:sz w:val="22"/>
          <w:szCs w:val="22"/>
        </w:rPr>
      </w:pPr>
    </w:p>
    <w:p w:rsidR="00377EDB" w:rsidRPr="0058064A" w:rsidRDefault="00377EDB" w:rsidP="00377EDB">
      <w:pPr>
        <w:pStyle w:val="Default"/>
        <w:jc w:val="both"/>
        <w:rPr>
          <w:rFonts w:ascii="Times New Roman" w:hAnsi="Times New Roman" w:cs="Times New Roman"/>
          <w:sz w:val="22"/>
          <w:szCs w:val="22"/>
        </w:rPr>
      </w:pPr>
      <w:r w:rsidRPr="0058064A">
        <w:rPr>
          <w:rFonts w:ascii="Times New Roman" w:hAnsi="Times New Roman" w:cs="Times New Roman"/>
          <w:sz w:val="22"/>
          <w:szCs w:val="22"/>
        </w:rPr>
        <w:t xml:space="preserve">Koordinatörlüklerin PUKÖ çevirimleri takvimi belirlenmiş raporlama sonrası fakülte akademik kurulunda her bir koordinatörlük kendi raporu hakkında bilgilendirme yapmıştır. </w:t>
      </w:r>
    </w:p>
    <w:p w:rsidR="00377EDB" w:rsidRPr="0058064A" w:rsidRDefault="00377EDB" w:rsidP="00377EDB">
      <w:pPr>
        <w:pStyle w:val="Default"/>
        <w:jc w:val="both"/>
        <w:rPr>
          <w:rFonts w:ascii="Times New Roman" w:hAnsi="Times New Roman" w:cs="Times New Roman"/>
          <w:b/>
          <w:bCs/>
          <w:sz w:val="22"/>
          <w:szCs w:val="22"/>
        </w:rPr>
      </w:pPr>
    </w:p>
    <w:p w:rsidR="00377EDB" w:rsidRPr="0058064A" w:rsidRDefault="00377EDB" w:rsidP="00377EDB">
      <w:pPr>
        <w:pStyle w:val="Default"/>
        <w:jc w:val="both"/>
        <w:rPr>
          <w:rFonts w:ascii="Times New Roman" w:hAnsi="Times New Roman" w:cs="Times New Roman"/>
          <w:sz w:val="22"/>
          <w:szCs w:val="22"/>
        </w:rPr>
      </w:pPr>
      <w:r w:rsidRPr="0058064A">
        <w:rPr>
          <w:rFonts w:ascii="Times New Roman" w:hAnsi="Times New Roman" w:cs="Times New Roman"/>
          <w:sz w:val="22"/>
          <w:szCs w:val="22"/>
        </w:rPr>
        <w:t xml:space="preserve">Ek-4 Faaliyet PUKÖ </w:t>
      </w:r>
      <w:proofErr w:type="spellStart"/>
      <w:r w:rsidRPr="0058064A">
        <w:rPr>
          <w:rFonts w:ascii="Times New Roman" w:hAnsi="Times New Roman" w:cs="Times New Roman"/>
          <w:sz w:val="22"/>
          <w:szCs w:val="22"/>
        </w:rPr>
        <w:t>Döngüsu</w:t>
      </w:r>
      <w:proofErr w:type="spellEnd"/>
      <w:r w:rsidRPr="0058064A">
        <w:rPr>
          <w:rFonts w:ascii="Times New Roman" w:hAnsi="Times New Roman" w:cs="Times New Roman"/>
          <w:sz w:val="22"/>
          <w:szCs w:val="22"/>
        </w:rPr>
        <w:t>̈ Formu - Teknik gezi</w:t>
      </w:r>
    </w:p>
    <w:p w:rsidR="00377EDB" w:rsidRPr="0058064A" w:rsidRDefault="00377EDB" w:rsidP="00377EDB">
      <w:pPr>
        <w:pStyle w:val="Default"/>
        <w:jc w:val="both"/>
        <w:rPr>
          <w:rFonts w:ascii="Times New Roman" w:hAnsi="Times New Roman" w:cs="Times New Roman"/>
          <w:sz w:val="22"/>
          <w:szCs w:val="22"/>
        </w:rPr>
      </w:pPr>
    </w:p>
    <w:p w:rsidR="00377EDB" w:rsidRPr="0058064A" w:rsidRDefault="00377EDB" w:rsidP="00377EDB">
      <w:pPr>
        <w:pStyle w:val="Default"/>
        <w:jc w:val="both"/>
        <w:rPr>
          <w:rFonts w:ascii="Times New Roman" w:hAnsi="Times New Roman" w:cs="Times New Roman"/>
          <w:sz w:val="22"/>
          <w:szCs w:val="22"/>
        </w:rPr>
      </w:pPr>
      <w:r w:rsidRPr="0058064A">
        <w:rPr>
          <w:rFonts w:ascii="Times New Roman" w:hAnsi="Times New Roman" w:cs="Times New Roman"/>
          <w:sz w:val="22"/>
          <w:szCs w:val="22"/>
        </w:rPr>
        <w:t xml:space="preserve">Ek-5 Faaliyet PUKÖ </w:t>
      </w:r>
      <w:proofErr w:type="spellStart"/>
      <w:r w:rsidRPr="0058064A">
        <w:rPr>
          <w:rFonts w:ascii="Times New Roman" w:hAnsi="Times New Roman" w:cs="Times New Roman"/>
          <w:sz w:val="22"/>
          <w:szCs w:val="22"/>
        </w:rPr>
        <w:t>Döngüsu</w:t>
      </w:r>
      <w:proofErr w:type="spellEnd"/>
      <w:r w:rsidRPr="0058064A">
        <w:rPr>
          <w:rFonts w:ascii="Times New Roman" w:hAnsi="Times New Roman" w:cs="Times New Roman"/>
          <w:sz w:val="22"/>
          <w:szCs w:val="22"/>
        </w:rPr>
        <w:t>̈ Formu-Malzeme ve Sunum Workshop</w:t>
      </w:r>
    </w:p>
    <w:p w:rsidR="00377EDB" w:rsidRPr="0058064A" w:rsidRDefault="00377EDB" w:rsidP="00377EDB">
      <w:pPr>
        <w:pStyle w:val="Default"/>
        <w:rPr>
          <w:rFonts w:ascii="Times New Roman" w:hAnsi="Times New Roman" w:cs="Times New Roman"/>
          <w:b/>
          <w:bCs/>
        </w:rPr>
      </w:pPr>
      <w:r w:rsidRPr="0058064A">
        <w:rPr>
          <w:rFonts w:ascii="Times New Roman" w:hAnsi="Times New Roman" w:cs="Times New Roman"/>
          <w:b/>
          <w:bCs/>
        </w:rPr>
        <w:tab/>
      </w:r>
    </w:p>
    <w:p w:rsidR="00377EDB" w:rsidRPr="0058064A" w:rsidRDefault="00377EDB" w:rsidP="00377EDB">
      <w:pPr>
        <w:pStyle w:val="Default"/>
        <w:rPr>
          <w:rFonts w:ascii="Times New Roman" w:hAnsi="Times New Roman" w:cs="Times New Roman"/>
          <w:b/>
          <w:bCs/>
        </w:rPr>
      </w:pPr>
      <w:r w:rsidRPr="0058064A">
        <w:rPr>
          <w:rFonts w:ascii="Times New Roman" w:hAnsi="Times New Roman" w:cs="Times New Roman"/>
          <w:b/>
          <w:bCs/>
        </w:rPr>
        <w:t xml:space="preserve">A.1.5. Kamuoyunu bilgilendirme ve hesap verebilirlik </w:t>
      </w:r>
    </w:p>
    <w:p w:rsidR="00377EDB" w:rsidRPr="0058064A" w:rsidRDefault="00377EDB" w:rsidP="00377EDB">
      <w:pPr>
        <w:pStyle w:val="Default"/>
        <w:spacing w:before="240"/>
        <w:jc w:val="both"/>
        <w:rPr>
          <w:rFonts w:ascii="Times New Roman" w:hAnsi="Times New Roman" w:cs="Times New Roman"/>
          <w:sz w:val="22"/>
          <w:szCs w:val="22"/>
        </w:rPr>
      </w:pPr>
      <w:r w:rsidRPr="0058064A">
        <w:rPr>
          <w:rFonts w:ascii="Times New Roman" w:hAnsi="Times New Roman" w:cs="Times New Roman"/>
          <w:b/>
          <w:bCs/>
          <w:sz w:val="22"/>
          <w:szCs w:val="22"/>
        </w:rPr>
        <w:t>Olgunluk Düzeyi 4:</w:t>
      </w:r>
      <w:r w:rsidRPr="0058064A">
        <w:rPr>
          <w:rFonts w:ascii="Times New Roman" w:hAnsi="Times New Roman" w:cs="Times New Roman"/>
          <w:sz w:val="22"/>
          <w:szCs w:val="22"/>
        </w:rPr>
        <w:t xml:space="preserve"> Kurumun kamuoyunu bilgilendirme ve hesap verebilirlik mekanizmaları izlenmekte ve paydaş görüşleri doğrultusunda iyileştirilmektedir</w:t>
      </w:r>
    </w:p>
    <w:p w:rsidR="00377EDB" w:rsidRPr="0058064A" w:rsidRDefault="00377EDB" w:rsidP="00377EDB">
      <w:pPr>
        <w:pStyle w:val="Default"/>
        <w:spacing w:before="240"/>
        <w:jc w:val="both"/>
        <w:rPr>
          <w:rFonts w:ascii="Times New Roman" w:hAnsi="Times New Roman" w:cs="Times New Roman"/>
          <w:sz w:val="22"/>
          <w:szCs w:val="22"/>
        </w:rPr>
      </w:pPr>
      <w:r w:rsidRPr="0058064A">
        <w:rPr>
          <w:rFonts w:ascii="Times New Roman" w:hAnsi="Times New Roman" w:cs="Times New Roman"/>
          <w:sz w:val="22"/>
          <w:szCs w:val="22"/>
        </w:rPr>
        <w:t xml:space="preserve">GSMF iletişim planı ile iç ve dış paydaşlarla iletişime geçmektedir (Ek-1). Fakülte web sitesinde fakülte gündemi, duyurular ve etkinlik takvimi bulunmakta güncel ve kolay erişilebilirdir. </w:t>
      </w:r>
      <w:hyperlink r:id="rId16" w:history="1">
        <w:r w:rsidRPr="0058064A">
          <w:rPr>
            <w:rStyle w:val="Kpr"/>
            <w:rFonts w:ascii="Times New Roman" w:hAnsi="Times New Roman" w:cs="Times New Roman"/>
            <w:sz w:val="22"/>
            <w:szCs w:val="22"/>
          </w:rPr>
          <w:t>https://gsmf.hku.edu.tr/</w:t>
        </w:r>
      </w:hyperlink>
      <w:r w:rsidRPr="0058064A">
        <w:rPr>
          <w:rFonts w:ascii="Times New Roman" w:hAnsi="Times New Roman" w:cs="Times New Roman"/>
          <w:sz w:val="22"/>
          <w:szCs w:val="22"/>
        </w:rPr>
        <w:t xml:space="preserve"> Değerlendirme raporları ile paydaş memnuniyet sonuçları paydaşlarla paylaşılmaktadır. </w:t>
      </w:r>
    </w:p>
    <w:p w:rsidR="00377EDB" w:rsidRPr="0058064A" w:rsidRDefault="00377EDB" w:rsidP="00377EDB">
      <w:pPr>
        <w:pStyle w:val="AralkYok"/>
        <w:spacing w:before="240"/>
        <w:rPr>
          <w:rFonts w:cs="Times New Roman"/>
        </w:rPr>
      </w:pPr>
      <w:r w:rsidRPr="0058064A">
        <w:rPr>
          <w:rFonts w:cs="Times New Roman"/>
          <w:sz w:val="22"/>
        </w:rPr>
        <w:t xml:space="preserve">Mimarlık bölümü Eğitim-Öğretim, Ölçme ve Değerlendirme koordinatörlüklerinin anket sonuç raporları </w:t>
      </w:r>
      <w:hyperlink r:id="rId17" w:history="1">
        <w:r w:rsidRPr="0058064A">
          <w:rPr>
            <w:rStyle w:val="Kpr"/>
            <w:rFonts w:cs="Times New Roman"/>
            <w:sz w:val="22"/>
          </w:rPr>
          <w:t>https://mim.hku.edu.tr/degerlendirme-raporlari/</w:t>
        </w:r>
      </w:hyperlink>
      <w:r w:rsidRPr="0058064A">
        <w:rPr>
          <w:rFonts w:cs="Times New Roman"/>
          <w:sz w:val="22"/>
        </w:rPr>
        <w:t xml:space="preserve"> adresinde yayınlanmaktadır. Ayrıca yapılan değerlendirmelerde memnuniyet oranı düşük çıkan konular ile ilgili izleme ve iyileştirme çalışmaları bölüm başkanlığı tarafından öğretim elemanları ile bireysel olarak gizlilik ilkesi kapsamında yapılmaktadır.</w:t>
      </w:r>
    </w:p>
    <w:p w:rsidR="00377EDB" w:rsidRPr="0058064A" w:rsidRDefault="00377EDB" w:rsidP="00377EDB">
      <w:pPr>
        <w:spacing w:before="240" w:line="240" w:lineRule="auto"/>
        <w:jc w:val="both"/>
        <w:rPr>
          <w:rFonts w:ascii="Times New Roman" w:hAnsi="Times New Roman" w:cs="Times New Roman"/>
          <w:bCs/>
        </w:rPr>
      </w:pPr>
      <w:r w:rsidRPr="0058064A">
        <w:rPr>
          <w:rFonts w:ascii="Times New Roman" w:hAnsi="Times New Roman" w:cs="Times New Roman"/>
          <w:bCs/>
        </w:rPr>
        <w:t xml:space="preserve">Bunun yanı sıra fakülte bünyesindeki bölümlerin web sitelerinde ve sosyal medya hesaplarında da bilgilendirmeler yapılmaktadır. </w:t>
      </w:r>
    </w:p>
    <w:p w:rsidR="00377EDB" w:rsidRPr="0058064A" w:rsidRDefault="00377EDB" w:rsidP="00377EDB">
      <w:pPr>
        <w:spacing w:before="240" w:line="240" w:lineRule="auto"/>
        <w:jc w:val="both"/>
        <w:rPr>
          <w:rFonts w:ascii="Times New Roman" w:hAnsi="Times New Roman" w:cs="Times New Roman"/>
          <w:b/>
          <w:sz w:val="20"/>
          <w:szCs w:val="20"/>
        </w:rPr>
      </w:pPr>
      <w:hyperlink r:id="rId18" w:history="1">
        <w:r w:rsidRPr="0058064A">
          <w:rPr>
            <w:rStyle w:val="Kpr"/>
            <w:rFonts w:ascii="Times New Roman" w:hAnsi="Times New Roman" w:cs="Times New Roman"/>
            <w:b/>
            <w:sz w:val="20"/>
            <w:szCs w:val="20"/>
          </w:rPr>
          <w:t>https://www.instagram.com/tasarim_hku/</w:t>
        </w:r>
      </w:hyperlink>
      <w:r w:rsidRPr="0058064A">
        <w:rPr>
          <w:rFonts w:ascii="Times New Roman" w:hAnsi="Times New Roman" w:cs="Times New Roman"/>
          <w:b/>
          <w:sz w:val="20"/>
          <w:szCs w:val="20"/>
        </w:rPr>
        <w:t xml:space="preserve"> </w:t>
      </w:r>
    </w:p>
    <w:p w:rsidR="00377EDB" w:rsidRPr="0058064A" w:rsidRDefault="00377EDB" w:rsidP="00377EDB">
      <w:pPr>
        <w:spacing w:before="240" w:line="240" w:lineRule="auto"/>
        <w:jc w:val="both"/>
        <w:rPr>
          <w:rStyle w:val="Kpr"/>
          <w:rFonts w:ascii="Times New Roman" w:hAnsi="Times New Roman" w:cs="Times New Roman"/>
          <w:b/>
          <w:sz w:val="20"/>
          <w:szCs w:val="20"/>
          <w:u w:val="none"/>
        </w:rPr>
      </w:pPr>
      <w:hyperlink r:id="rId19" w:history="1">
        <w:r w:rsidRPr="0058064A">
          <w:rPr>
            <w:rStyle w:val="Kpr"/>
            <w:rFonts w:ascii="Times New Roman" w:hAnsi="Times New Roman" w:cs="Times New Roman"/>
            <w:b/>
            <w:sz w:val="20"/>
            <w:szCs w:val="20"/>
          </w:rPr>
          <w:t>https://x.com/tasarim_hku</w:t>
        </w:r>
      </w:hyperlink>
      <w:r w:rsidRPr="0058064A">
        <w:rPr>
          <w:rStyle w:val="Kpr"/>
          <w:rFonts w:ascii="Times New Roman" w:hAnsi="Times New Roman" w:cs="Times New Roman"/>
          <w:b/>
          <w:sz w:val="20"/>
          <w:szCs w:val="20"/>
        </w:rPr>
        <w:t xml:space="preserve"> </w:t>
      </w:r>
      <w:r w:rsidRPr="0058064A">
        <w:rPr>
          <w:rStyle w:val="Kpr"/>
          <w:rFonts w:ascii="Times New Roman" w:hAnsi="Times New Roman" w:cs="Times New Roman"/>
          <w:b/>
          <w:sz w:val="20"/>
          <w:szCs w:val="20"/>
          <w:u w:val="none"/>
        </w:rPr>
        <w:t xml:space="preserve">   </w:t>
      </w:r>
    </w:p>
    <w:p w:rsidR="00377EDB" w:rsidRPr="0058064A" w:rsidRDefault="00377EDB" w:rsidP="00377EDB">
      <w:pPr>
        <w:spacing w:before="240" w:line="240" w:lineRule="auto"/>
        <w:jc w:val="both"/>
        <w:rPr>
          <w:rFonts w:ascii="Times New Roman" w:hAnsi="Times New Roman" w:cs="Times New Roman"/>
          <w:b/>
          <w:sz w:val="20"/>
          <w:szCs w:val="20"/>
        </w:rPr>
      </w:pPr>
      <w:hyperlink r:id="rId20" w:history="1">
        <w:r w:rsidRPr="0058064A">
          <w:rPr>
            <w:rStyle w:val="Kpr"/>
            <w:rFonts w:ascii="Times New Roman" w:hAnsi="Times New Roman" w:cs="Times New Roman"/>
            <w:b/>
            <w:sz w:val="20"/>
            <w:szCs w:val="20"/>
          </w:rPr>
          <w:t>http://linkedin.com/in/tasarim-hku-tasarim-hku-bb2bb3390</w:t>
        </w:r>
      </w:hyperlink>
      <w:r w:rsidRPr="0058064A">
        <w:rPr>
          <w:rFonts w:ascii="Times New Roman" w:hAnsi="Times New Roman" w:cs="Times New Roman"/>
          <w:b/>
          <w:sz w:val="20"/>
          <w:szCs w:val="20"/>
        </w:rPr>
        <w:t xml:space="preserve"> </w:t>
      </w:r>
    </w:p>
    <w:p w:rsidR="00377EDB" w:rsidRPr="0058064A" w:rsidRDefault="00377EDB" w:rsidP="00377EDB">
      <w:pPr>
        <w:spacing w:before="240" w:line="240" w:lineRule="auto"/>
        <w:jc w:val="both"/>
        <w:rPr>
          <w:rFonts w:ascii="Times New Roman" w:hAnsi="Times New Roman" w:cs="Times New Roman"/>
          <w:b/>
          <w:sz w:val="20"/>
          <w:szCs w:val="20"/>
        </w:rPr>
      </w:pPr>
      <w:hyperlink r:id="rId21" w:history="1">
        <w:r w:rsidRPr="0058064A">
          <w:rPr>
            <w:rStyle w:val="Kpr"/>
            <w:rFonts w:ascii="Times New Roman" w:hAnsi="Times New Roman" w:cs="Times New Roman"/>
            <w:b/>
            <w:sz w:val="20"/>
            <w:szCs w:val="20"/>
          </w:rPr>
          <w:t>https://sosyal.teknofest.app/@tasarim_hku</w:t>
        </w:r>
      </w:hyperlink>
    </w:p>
    <w:p w:rsidR="00377EDB" w:rsidRPr="0058064A" w:rsidRDefault="00377EDB" w:rsidP="00377EDB">
      <w:pPr>
        <w:spacing w:before="240" w:line="240" w:lineRule="auto"/>
        <w:jc w:val="both"/>
        <w:rPr>
          <w:rFonts w:ascii="Times New Roman" w:hAnsi="Times New Roman" w:cs="Times New Roman"/>
          <w:b/>
        </w:rPr>
      </w:pPr>
      <w:hyperlink r:id="rId22" w:history="1">
        <w:r w:rsidRPr="0058064A">
          <w:rPr>
            <w:rStyle w:val="Kpr"/>
            <w:rFonts w:ascii="Times New Roman" w:hAnsi="Times New Roman" w:cs="Times New Roman"/>
            <w:b/>
          </w:rPr>
          <w:t>https://icm.hku.edu.tr/</w:t>
        </w:r>
      </w:hyperlink>
      <w:r w:rsidRPr="0058064A">
        <w:rPr>
          <w:rFonts w:ascii="Times New Roman" w:hAnsi="Times New Roman" w:cs="Times New Roman"/>
          <w:b/>
        </w:rPr>
        <w:t xml:space="preserve">   </w:t>
      </w:r>
      <w:hyperlink r:id="rId23" w:history="1">
        <w:r w:rsidRPr="0058064A">
          <w:rPr>
            <w:rStyle w:val="Kpr"/>
            <w:rFonts w:ascii="Times New Roman" w:hAnsi="Times New Roman" w:cs="Times New Roman"/>
            <w:b/>
          </w:rPr>
          <w:t>https://mim.hku.edu.tr/</w:t>
        </w:r>
      </w:hyperlink>
      <w:r w:rsidRPr="0058064A">
        <w:rPr>
          <w:rFonts w:ascii="Times New Roman" w:hAnsi="Times New Roman" w:cs="Times New Roman"/>
          <w:b/>
        </w:rPr>
        <w:t xml:space="preserve"> </w:t>
      </w:r>
    </w:p>
    <w:p w:rsidR="00377EDB" w:rsidRPr="0058064A" w:rsidRDefault="00377EDB" w:rsidP="00377EDB">
      <w:pPr>
        <w:autoSpaceDE w:val="0"/>
        <w:autoSpaceDN w:val="0"/>
        <w:adjustRightInd w:val="0"/>
        <w:spacing w:after="0" w:line="240" w:lineRule="auto"/>
        <w:rPr>
          <w:rFonts w:ascii="Times New Roman" w:hAnsi="Times New Roman" w:cs="Times New Roman"/>
          <w:b/>
          <w:bCs/>
          <w:color w:val="FF0000"/>
          <w:sz w:val="24"/>
          <w:szCs w:val="24"/>
        </w:rPr>
      </w:pPr>
      <w:r w:rsidRPr="0058064A">
        <w:rPr>
          <w:rFonts w:ascii="Times New Roman" w:hAnsi="Times New Roman" w:cs="Times New Roman"/>
          <w:b/>
          <w:bCs/>
          <w:color w:val="FF0000"/>
          <w:sz w:val="24"/>
          <w:szCs w:val="24"/>
        </w:rPr>
        <w:t xml:space="preserve">A.2. Misyon ve Stratejik Amaçlar </w:t>
      </w:r>
    </w:p>
    <w:p w:rsidR="00377EDB" w:rsidRPr="0058064A" w:rsidRDefault="00377EDB" w:rsidP="00377EDB">
      <w:pPr>
        <w:rPr>
          <w:rFonts w:ascii="Times New Roman" w:hAnsi="Times New Roman" w:cs="Times New Roman"/>
          <w:b/>
          <w:color w:val="000000"/>
          <w:sz w:val="24"/>
          <w:szCs w:val="24"/>
        </w:rPr>
      </w:pPr>
    </w:p>
    <w:p w:rsidR="00377EDB" w:rsidRPr="0058064A" w:rsidRDefault="00377EDB" w:rsidP="00377EDB">
      <w:pPr>
        <w:autoSpaceDE w:val="0"/>
        <w:autoSpaceDN w:val="0"/>
        <w:adjustRightInd w:val="0"/>
        <w:spacing w:after="0" w:line="240" w:lineRule="auto"/>
        <w:rPr>
          <w:rFonts w:ascii="Times New Roman" w:hAnsi="Times New Roman" w:cs="Times New Roman"/>
          <w:b/>
          <w:bCs/>
          <w:color w:val="000000"/>
          <w:sz w:val="24"/>
          <w:szCs w:val="24"/>
        </w:rPr>
      </w:pPr>
      <w:r w:rsidRPr="0058064A">
        <w:rPr>
          <w:rFonts w:ascii="Times New Roman" w:hAnsi="Times New Roman" w:cs="Times New Roman"/>
          <w:b/>
          <w:bCs/>
          <w:color w:val="000000"/>
          <w:sz w:val="24"/>
          <w:szCs w:val="24"/>
        </w:rPr>
        <w:t xml:space="preserve">A.2.1. Misyon, </w:t>
      </w:r>
      <w:proofErr w:type="gramStart"/>
      <w:r w:rsidRPr="0058064A">
        <w:rPr>
          <w:rFonts w:ascii="Times New Roman" w:hAnsi="Times New Roman" w:cs="Times New Roman"/>
          <w:b/>
          <w:bCs/>
          <w:color w:val="000000"/>
          <w:sz w:val="24"/>
          <w:szCs w:val="24"/>
        </w:rPr>
        <w:t>vizyon</w:t>
      </w:r>
      <w:proofErr w:type="gramEnd"/>
      <w:r w:rsidRPr="0058064A">
        <w:rPr>
          <w:rFonts w:ascii="Times New Roman" w:hAnsi="Times New Roman" w:cs="Times New Roman"/>
          <w:b/>
          <w:bCs/>
          <w:color w:val="000000"/>
          <w:sz w:val="24"/>
          <w:szCs w:val="24"/>
        </w:rPr>
        <w:t xml:space="preserve"> ve politikalar </w:t>
      </w:r>
    </w:p>
    <w:p w:rsidR="00377EDB" w:rsidRPr="0058064A" w:rsidRDefault="00377EDB" w:rsidP="00377EDB">
      <w:pPr>
        <w:autoSpaceDE w:val="0"/>
        <w:autoSpaceDN w:val="0"/>
        <w:adjustRightInd w:val="0"/>
        <w:spacing w:before="240" w:after="0" w:line="240" w:lineRule="auto"/>
        <w:rPr>
          <w:rFonts w:ascii="Times New Roman" w:hAnsi="Times New Roman" w:cs="Times New Roman"/>
          <w:color w:val="000000"/>
        </w:rPr>
      </w:pPr>
      <w:r w:rsidRPr="0058064A">
        <w:rPr>
          <w:rFonts w:ascii="Times New Roman" w:hAnsi="Times New Roman" w:cs="Times New Roman"/>
          <w:b/>
          <w:bCs/>
          <w:color w:val="000000"/>
        </w:rPr>
        <w:t xml:space="preserve">Olgunluk Düzeyi 4: </w:t>
      </w:r>
      <w:r w:rsidRPr="0058064A">
        <w:rPr>
          <w:rFonts w:ascii="Times New Roman" w:hAnsi="Times New Roman" w:cs="Times New Roman"/>
          <w:color w:val="000000"/>
        </w:rPr>
        <w:t xml:space="preserve">Misyon ve </w:t>
      </w:r>
      <w:proofErr w:type="gramStart"/>
      <w:r w:rsidRPr="0058064A">
        <w:rPr>
          <w:rFonts w:ascii="Times New Roman" w:hAnsi="Times New Roman" w:cs="Times New Roman"/>
          <w:color w:val="000000"/>
        </w:rPr>
        <w:t>vizyon</w:t>
      </w:r>
      <w:proofErr w:type="gramEnd"/>
      <w:r w:rsidRPr="0058064A">
        <w:rPr>
          <w:rFonts w:ascii="Times New Roman" w:hAnsi="Times New Roman" w:cs="Times New Roman"/>
          <w:color w:val="000000"/>
        </w:rPr>
        <w:t xml:space="preserve"> ifadesi tanımlanmıştır, kurum çalışanlarınca bilinir ve paylaşılır. Kuruma özeldir, sürdürülebilir bir gelecek yaratmak için yol göstericidir. </w:t>
      </w:r>
    </w:p>
    <w:p w:rsidR="00377EDB" w:rsidRPr="0058064A" w:rsidRDefault="00377EDB" w:rsidP="00377EDB">
      <w:pPr>
        <w:autoSpaceDE w:val="0"/>
        <w:autoSpaceDN w:val="0"/>
        <w:adjustRightInd w:val="0"/>
        <w:spacing w:before="240" w:after="0" w:line="240" w:lineRule="auto"/>
        <w:rPr>
          <w:rFonts w:ascii="Times New Roman" w:hAnsi="Times New Roman" w:cs="Times New Roman"/>
          <w:color w:val="000000"/>
        </w:rPr>
      </w:pPr>
      <w:r w:rsidRPr="0058064A">
        <w:rPr>
          <w:rFonts w:ascii="Times New Roman" w:hAnsi="Times New Roman" w:cs="Times New Roman"/>
        </w:rPr>
        <w:t xml:space="preserve">Web sitesinde dış paydaşlarla ilan edilmiş </w:t>
      </w:r>
      <w:proofErr w:type="gramStart"/>
      <w:r w:rsidRPr="0058064A">
        <w:rPr>
          <w:rFonts w:ascii="Times New Roman" w:hAnsi="Times New Roman" w:cs="Times New Roman"/>
        </w:rPr>
        <w:t>vizyon</w:t>
      </w:r>
      <w:proofErr w:type="gramEnd"/>
      <w:r w:rsidRPr="0058064A">
        <w:rPr>
          <w:rFonts w:ascii="Times New Roman" w:hAnsi="Times New Roman" w:cs="Times New Roman"/>
        </w:rPr>
        <w:t xml:space="preserve">, misyon ve kalite politikası yer almaktadır. </w:t>
      </w:r>
    </w:p>
    <w:p w:rsidR="00377EDB" w:rsidRPr="0058064A" w:rsidRDefault="00377EDB" w:rsidP="00377EDB">
      <w:pPr>
        <w:spacing w:before="240" w:line="240" w:lineRule="auto"/>
        <w:rPr>
          <w:rFonts w:ascii="Times New Roman" w:hAnsi="Times New Roman" w:cs="Times New Roman"/>
          <w:b/>
        </w:rPr>
      </w:pPr>
      <w:hyperlink r:id="rId24" w:anchor="vizyonumuz" w:history="1">
        <w:r w:rsidRPr="0058064A">
          <w:rPr>
            <w:rStyle w:val="Kpr"/>
            <w:rFonts w:ascii="Times New Roman" w:hAnsi="Times New Roman" w:cs="Times New Roman"/>
            <w:b/>
          </w:rPr>
          <w:t>https://gsmf.hku.edu.tr/vizyonmisyon/#vizyonumuz</w:t>
        </w:r>
      </w:hyperlink>
      <w:r w:rsidRPr="0058064A">
        <w:rPr>
          <w:rFonts w:ascii="Times New Roman" w:hAnsi="Times New Roman" w:cs="Times New Roman"/>
          <w:b/>
        </w:rPr>
        <w:t xml:space="preserve"> </w:t>
      </w:r>
    </w:p>
    <w:p w:rsidR="00377EDB" w:rsidRPr="0058064A" w:rsidRDefault="00377EDB" w:rsidP="00377EDB">
      <w:pPr>
        <w:spacing w:before="240" w:line="240" w:lineRule="auto"/>
        <w:rPr>
          <w:rFonts w:ascii="Times New Roman" w:hAnsi="Times New Roman" w:cs="Times New Roman"/>
          <w:b/>
        </w:rPr>
      </w:pPr>
      <w:hyperlink r:id="rId25" w:anchor="kalite-politikasi" w:history="1">
        <w:r w:rsidRPr="0058064A">
          <w:rPr>
            <w:rStyle w:val="Kpr"/>
            <w:rFonts w:ascii="Times New Roman" w:hAnsi="Times New Roman" w:cs="Times New Roman"/>
            <w:b/>
          </w:rPr>
          <w:t>https://gsmf.hku.edu.tr/vizyonmisyon/#kalite-politikasi</w:t>
        </w:r>
      </w:hyperlink>
      <w:r w:rsidRPr="0058064A">
        <w:rPr>
          <w:rFonts w:ascii="Times New Roman" w:hAnsi="Times New Roman" w:cs="Times New Roman"/>
          <w:b/>
        </w:rPr>
        <w:t xml:space="preserve"> </w:t>
      </w:r>
    </w:p>
    <w:p w:rsidR="00377EDB" w:rsidRPr="0058064A" w:rsidRDefault="00377EDB" w:rsidP="00377EDB">
      <w:pPr>
        <w:autoSpaceDE w:val="0"/>
        <w:autoSpaceDN w:val="0"/>
        <w:adjustRightInd w:val="0"/>
        <w:spacing w:after="0" w:line="240" w:lineRule="auto"/>
        <w:rPr>
          <w:rFonts w:ascii="Times New Roman" w:hAnsi="Times New Roman" w:cs="Times New Roman"/>
          <w:b/>
          <w:bCs/>
          <w:color w:val="000000"/>
          <w:sz w:val="24"/>
          <w:szCs w:val="24"/>
        </w:rPr>
      </w:pPr>
    </w:p>
    <w:p w:rsidR="00377EDB" w:rsidRPr="0058064A" w:rsidRDefault="00377EDB" w:rsidP="00377EDB">
      <w:pPr>
        <w:pStyle w:val="Default"/>
        <w:rPr>
          <w:rFonts w:ascii="Times New Roman" w:hAnsi="Times New Roman" w:cs="Times New Roman"/>
        </w:rPr>
      </w:pPr>
    </w:p>
    <w:p w:rsidR="00377EDB" w:rsidRPr="0058064A" w:rsidRDefault="00377EDB" w:rsidP="00377EDB">
      <w:pPr>
        <w:autoSpaceDE w:val="0"/>
        <w:autoSpaceDN w:val="0"/>
        <w:adjustRightInd w:val="0"/>
        <w:spacing w:after="0" w:line="240" w:lineRule="auto"/>
        <w:rPr>
          <w:rFonts w:ascii="Times New Roman" w:hAnsi="Times New Roman" w:cs="Times New Roman"/>
          <w:b/>
          <w:bCs/>
          <w:color w:val="000000"/>
          <w:sz w:val="24"/>
          <w:szCs w:val="24"/>
        </w:rPr>
      </w:pPr>
      <w:r w:rsidRPr="0058064A">
        <w:rPr>
          <w:rFonts w:ascii="Times New Roman" w:hAnsi="Times New Roman" w:cs="Times New Roman"/>
          <w:b/>
          <w:bCs/>
          <w:color w:val="000000"/>
          <w:sz w:val="24"/>
          <w:szCs w:val="24"/>
          <w:highlight w:val="yellow"/>
        </w:rPr>
        <w:t>A.2.2. Stratejik amaç ve hedefler</w:t>
      </w:r>
      <w:r w:rsidRPr="0058064A">
        <w:rPr>
          <w:rFonts w:ascii="Times New Roman" w:hAnsi="Times New Roman" w:cs="Times New Roman"/>
          <w:b/>
          <w:bCs/>
          <w:color w:val="000000"/>
          <w:sz w:val="24"/>
          <w:szCs w:val="24"/>
        </w:rPr>
        <w:t xml:space="preserve"> </w:t>
      </w:r>
    </w:p>
    <w:p w:rsidR="00377EDB" w:rsidRPr="0058064A" w:rsidRDefault="00377EDB" w:rsidP="00377EDB">
      <w:pPr>
        <w:autoSpaceDE w:val="0"/>
        <w:autoSpaceDN w:val="0"/>
        <w:adjustRightInd w:val="0"/>
        <w:spacing w:after="0" w:line="240" w:lineRule="auto"/>
        <w:rPr>
          <w:rFonts w:ascii="Times New Roman" w:hAnsi="Times New Roman" w:cs="Times New Roman"/>
          <w:b/>
          <w:bCs/>
          <w:color w:val="000000"/>
          <w:sz w:val="24"/>
          <w:szCs w:val="24"/>
        </w:rPr>
      </w:pPr>
    </w:p>
    <w:p w:rsidR="00377EDB" w:rsidRPr="0058064A" w:rsidRDefault="00377EDB" w:rsidP="00377EDB">
      <w:pPr>
        <w:pStyle w:val="AralkYok"/>
        <w:rPr>
          <w:rFonts w:cs="Times New Roman"/>
          <w:szCs w:val="24"/>
        </w:rPr>
      </w:pPr>
      <w:r w:rsidRPr="0058064A">
        <w:rPr>
          <w:rFonts w:cs="Times New Roman"/>
          <w:szCs w:val="24"/>
          <w:highlight w:val="yellow"/>
        </w:rPr>
        <w:t>GSMF stratejik planı 2019-2023 yıllarını kapsayacak şekilde 5 yıllık oluşturulmuştur (</w:t>
      </w:r>
      <w:hyperlink r:id="rId26" w:history="1">
        <w:r w:rsidRPr="0058064A">
          <w:rPr>
            <w:rStyle w:val="Kpr"/>
            <w:rFonts w:cs="Times New Roman"/>
            <w:szCs w:val="24"/>
            <w:highlight w:val="yellow"/>
          </w:rPr>
          <w:t>https://gsmf.hku.edu.tr/stratejik-plan/</w:t>
        </w:r>
      </w:hyperlink>
      <w:r w:rsidRPr="0058064A">
        <w:rPr>
          <w:rFonts w:cs="Times New Roman"/>
          <w:szCs w:val="24"/>
          <w:highlight w:val="yellow"/>
        </w:rPr>
        <w:t xml:space="preserve">). Planda iç ve dış paydaşların görüşleri alınarak fakülte ile ilgili </w:t>
      </w:r>
      <w:proofErr w:type="spellStart"/>
      <w:r w:rsidRPr="0058064A">
        <w:rPr>
          <w:rFonts w:cs="Times New Roman"/>
          <w:szCs w:val="24"/>
          <w:highlight w:val="yellow"/>
        </w:rPr>
        <w:t>swot</w:t>
      </w:r>
      <w:proofErr w:type="spellEnd"/>
      <w:r w:rsidRPr="0058064A">
        <w:rPr>
          <w:rFonts w:cs="Times New Roman"/>
          <w:szCs w:val="24"/>
          <w:highlight w:val="yellow"/>
        </w:rPr>
        <w:t xml:space="preserve"> analizi yapılmış ve planda yer almıştır. Bu değerlendirmeler dikkate alınarak 3 amaç başlığında 6 tane hedef belirlenmiştir. Oluşturulan 43 gösterge üzerinden bu amaç ve hedefler her öğretim yılı sonunda ölçülmektedir.</w:t>
      </w:r>
    </w:p>
    <w:p w:rsidR="00377EDB" w:rsidRPr="0058064A" w:rsidRDefault="00377EDB" w:rsidP="00377EDB">
      <w:pPr>
        <w:pStyle w:val="Default"/>
        <w:rPr>
          <w:rFonts w:ascii="Times New Roman" w:hAnsi="Times New Roman" w:cs="Times New Roman"/>
        </w:rPr>
      </w:pPr>
    </w:p>
    <w:p w:rsidR="00377EDB" w:rsidRPr="0058064A" w:rsidRDefault="00377EDB" w:rsidP="00377EDB">
      <w:pPr>
        <w:autoSpaceDE w:val="0"/>
        <w:autoSpaceDN w:val="0"/>
        <w:adjustRightInd w:val="0"/>
        <w:spacing w:after="0" w:line="240" w:lineRule="auto"/>
        <w:rPr>
          <w:rFonts w:ascii="Times New Roman" w:hAnsi="Times New Roman" w:cs="Times New Roman"/>
          <w:b/>
          <w:bCs/>
          <w:color w:val="000000"/>
          <w:sz w:val="24"/>
          <w:szCs w:val="24"/>
        </w:rPr>
      </w:pPr>
      <w:r w:rsidRPr="0058064A">
        <w:rPr>
          <w:rFonts w:ascii="Times New Roman" w:hAnsi="Times New Roman" w:cs="Times New Roman"/>
          <w:b/>
          <w:bCs/>
          <w:color w:val="000000"/>
          <w:sz w:val="24"/>
          <w:szCs w:val="24"/>
          <w:highlight w:val="yellow"/>
        </w:rPr>
        <w:t>A.2.3. Performans yönetimi</w:t>
      </w:r>
      <w:r w:rsidRPr="0058064A">
        <w:rPr>
          <w:rFonts w:ascii="Times New Roman" w:hAnsi="Times New Roman" w:cs="Times New Roman"/>
          <w:b/>
          <w:bCs/>
          <w:color w:val="000000"/>
          <w:sz w:val="24"/>
          <w:szCs w:val="24"/>
        </w:rPr>
        <w:t xml:space="preserve"> </w:t>
      </w:r>
    </w:p>
    <w:p w:rsidR="00377EDB" w:rsidRPr="0058064A" w:rsidRDefault="00377EDB" w:rsidP="00377EDB">
      <w:pPr>
        <w:autoSpaceDE w:val="0"/>
        <w:autoSpaceDN w:val="0"/>
        <w:adjustRightInd w:val="0"/>
        <w:spacing w:after="0" w:line="240" w:lineRule="auto"/>
        <w:rPr>
          <w:rFonts w:ascii="Times New Roman" w:hAnsi="Times New Roman" w:cs="Times New Roman"/>
          <w:color w:val="000000"/>
          <w:sz w:val="24"/>
          <w:szCs w:val="24"/>
        </w:rPr>
      </w:pPr>
    </w:p>
    <w:p w:rsidR="00377EDB" w:rsidRPr="0058064A" w:rsidRDefault="00377EDB" w:rsidP="00377EDB">
      <w:pPr>
        <w:autoSpaceDE w:val="0"/>
        <w:autoSpaceDN w:val="0"/>
        <w:adjustRightInd w:val="0"/>
        <w:spacing w:after="0" w:line="240" w:lineRule="auto"/>
        <w:rPr>
          <w:rFonts w:ascii="Times New Roman" w:hAnsi="Times New Roman" w:cs="Times New Roman"/>
          <w:b/>
          <w:bCs/>
          <w:color w:val="FF0000"/>
          <w:sz w:val="24"/>
          <w:szCs w:val="24"/>
        </w:rPr>
      </w:pPr>
      <w:r w:rsidRPr="0058064A">
        <w:rPr>
          <w:rFonts w:ascii="Times New Roman" w:hAnsi="Times New Roman" w:cs="Times New Roman"/>
          <w:b/>
          <w:bCs/>
          <w:color w:val="FF0000"/>
          <w:sz w:val="24"/>
          <w:szCs w:val="24"/>
        </w:rPr>
        <w:t xml:space="preserve">A.3. Yönetim Sistemleri </w:t>
      </w:r>
    </w:p>
    <w:p w:rsidR="00377EDB" w:rsidRPr="0058064A" w:rsidRDefault="00377EDB" w:rsidP="00377EDB">
      <w:pPr>
        <w:pStyle w:val="Default"/>
        <w:rPr>
          <w:rFonts w:ascii="Times New Roman" w:hAnsi="Times New Roman" w:cs="Times New Roman"/>
        </w:rPr>
      </w:pPr>
      <w:r w:rsidRPr="0058064A">
        <w:rPr>
          <w:rFonts w:ascii="Times New Roman" w:hAnsi="Times New Roman" w:cs="Times New Roman"/>
          <w:b/>
        </w:rPr>
        <w:t>Olgunluk Düzeyi 1</w:t>
      </w:r>
      <w:r w:rsidRPr="0058064A">
        <w:rPr>
          <w:rFonts w:ascii="Times New Roman" w:hAnsi="Times New Roman" w:cs="Times New Roman"/>
        </w:rPr>
        <w:t>: Kurumda kurumsal bilginin edinimi, saklanması, kullanılması, işlenmesi ve değerlendirilmesine destek olacak bilgi yönetim sistemleri bulunmamaktadır.</w:t>
      </w:r>
    </w:p>
    <w:p w:rsidR="00377EDB" w:rsidRPr="0058064A" w:rsidRDefault="00377EDB" w:rsidP="00377EDB">
      <w:pPr>
        <w:pStyle w:val="Default"/>
        <w:rPr>
          <w:rFonts w:ascii="Times New Roman" w:hAnsi="Times New Roman" w:cs="Times New Roman"/>
          <w:iCs/>
        </w:rPr>
      </w:pPr>
    </w:p>
    <w:p w:rsidR="00377EDB" w:rsidRPr="0058064A" w:rsidRDefault="00377EDB" w:rsidP="00377EDB">
      <w:pPr>
        <w:pStyle w:val="Default"/>
        <w:rPr>
          <w:rFonts w:ascii="Times New Roman" w:hAnsi="Times New Roman" w:cs="Times New Roman"/>
          <w:iCs/>
        </w:rPr>
      </w:pPr>
      <w:hyperlink r:id="rId27" w:history="1">
        <w:r w:rsidRPr="0058064A">
          <w:rPr>
            <w:rStyle w:val="Kpr"/>
            <w:rFonts w:ascii="Times New Roman" w:hAnsi="Times New Roman" w:cs="Times New Roman"/>
            <w:iCs/>
          </w:rPr>
          <w:t>https://obs.hku.edu.tr/</w:t>
        </w:r>
      </w:hyperlink>
    </w:p>
    <w:p w:rsidR="00377EDB" w:rsidRPr="0058064A" w:rsidRDefault="00377EDB" w:rsidP="00377EDB">
      <w:pPr>
        <w:autoSpaceDE w:val="0"/>
        <w:autoSpaceDN w:val="0"/>
        <w:adjustRightInd w:val="0"/>
        <w:spacing w:after="0" w:line="240" w:lineRule="auto"/>
        <w:rPr>
          <w:rFonts w:ascii="Times New Roman" w:hAnsi="Times New Roman" w:cs="Times New Roman"/>
          <w:b/>
          <w:bCs/>
          <w:color w:val="FF0000"/>
          <w:sz w:val="24"/>
          <w:szCs w:val="24"/>
        </w:rPr>
      </w:pPr>
    </w:p>
    <w:p w:rsidR="00377EDB" w:rsidRPr="0058064A" w:rsidRDefault="00377EDB" w:rsidP="00377EDB">
      <w:pPr>
        <w:autoSpaceDE w:val="0"/>
        <w:autoSpaceDN w:val="0"/>
        <w:adjustRightInd w:val="0"/>
        <w:spacing w:after="0" w:line="240" w:lineRule="auto"/>
        <w:rPr>
          <w:rFonts w:ascii="Times New Roman" w:hAnsi="Times New Roman" w:cs="Times New Roman"/>
          <w:b/>
          <w:color w:val="000000"/>
          <w:sz w:val="24"/>
          <w:szCs w:val="24"/>
        </w:rPr>
      </w:pPr>
    </w:p>
    <w:p w:rsidR="00377EDB" w:rsidRPr="0058064A" w:rsidRDefault="00377EDB" w:rsidP="00377EDB">
      <w:pPr>
        <w:autoSpaceDE w:val="0"/>
        <w:autoSpaceDN w:val="0"/>
        <w:adjustRightInd w:val="0"/>
        <w:spacing w:after="0" w:line="240" w:lineRule="auto"/>
        <w:rPr>
          <w:rFonts w:ascii="Times New Roman" w:hAnsi="Times New Roman" w:cs="Times New Roman"/>
          <w:b/>
          <w:bCs/>
          <w:color w:val="000000"/>
          <w:sz w:val="24"/>
          <w:szCs w:val="24"/>
        </w:rPr>
      </w:pPr>
      <w:r w:rsidRPr="0058064A">
        <w:rPr>
          <w:rFonts w:ascii="Times New Roman" w:hAnsi="Times New Roman" w:cs="Times New Roman"/>
          <w:b/>
          <w:bCs/>
          <w:color w:val="000000"/>
          <w:sz w:val="24"/>
          <w:szCs w:val="24"/>
        </w:rPr>
        <w:t xml:space="preserve">A.3.1. Bilgi yönetim sistemi </w:t>
      </w:r>
    </w:p>
    <w:p w:rsidR="00377EDB" w:rsidRPr="0058064A" w:rsidRDefault="00377EDB" w:rsidP="00377EDB">
      <w:pPr>
        <w:pStyle w:val="Default"/>
        <w:rPr>
          <w:rFonts w:ascii="Times New Roman" w:hAnsi="Times New Roman" w:cs="Times New Roman"/>
          <w:iCs/>
        </w:rPr>
      </w:pPr>
    </w:p>
    <w:p w:rsidR="00377EDB" w:rsidRPr="0058064A" w:rsidRDefault="00377EDB" w:rsidP="00377EDB">
      <w:pPr>
        <w:autoSpaceDE w:val="0"/>
        <w:autoSpaceDN w:val="0"/>
        <w:adjustRightInd w:val="0"/>
        <w:spacing w:after="0" w:line="240" w:lineRule="auto"/>
        <w:rPr>
          <w:rFonts w:ascii="Times New Roman" w:hAnsi="Times New Roman" w:cs="Times New Roman"/>
          <w:b/>
          <w:bCs/>
          <w:color w:val="000000"/>
          <w:sz w:val="24"/>
          <w:szCs w:val="24"/>
        </w:rPr>
      </w:pPr>
      <w:r w:rsidRPr="0058064A">
        <w:rPr>
          <w:rFonts w:ascii="Times New Roman" w:hAnsi="Times New Roman" w:cs="Times New Roman"/>
          <w:b/>
          <w:bCs/>
          <w:color w:val="000000"/>
          <w:sz w:val="24"/>
          <w:szCs w:val="24"/>
        </w:rPr>
        <w:t xml:space="preserve">A.3.2. İnsan kaynakları yönetimi </w:t>
      </w:r>
    </w:p>
    <w:p w:rsidR="00377EDB" w:rsidRPr="0058064A" w:rsidRDefault="00377EDB" w:rsidP="00377EDB">
      <w:pPr>
        <w:autoSpaceDE w:val="0"/>
        <w:autoSpaceDN w:val="0"/>
        <w:adjustRightInd w:val="0"/>
        <w:spacing w:after="0" w:line="240" w:lineRule="auto"/>
        <w:rPr>
          <w:rFonts w:ascii="Times New Roman" w:hAnsi="Times New Roman" w:cs="Times New Roman"/>
          <w:b/>
          <w:bCs/>
          <w:color w:val="000000"/>
          <w:sz w:val="24"/>
          <w:szCs w:val="24"/>
        </w:rPr>
      </w:pPr>
    </w:p>
    <w:p w:rsidR="00377EDB" w:rsidRPr="0058064A" w:rsidRDefault="00377EDB" w:rsidP="00377EDB">
      <w:pPr>
        <w:autoSpaceDE w:val="0"/>
        <w:autoSpaceDN w:val="0"/>
        <w:adjustRightInd w:val="0"/>
        <w:spacing w:after="0" w:line="240" w:lineRule="auto"/>
        <w:rPr>
          <w:rFonts w:ascii="Times New Roman" w:hAnsi="Times New Roman" w:cs="Times New Roman"/>
          <w:b/>
          <w:bCs/>
          <w:color w:val="000000"/>
          <w:sz w:val="24"/>
          <w:szCs w:val="24"/>
        </w:rPr>
      </w:pPr>
      <w:r w:rsidRPr="0058064A">
        <w:rPr>
          <w:rFonts w:ascii="Times New Roman" w:hAnsi="Times New Roman" w:cs="Times New Roman"/>
          <w:b/>
          <w:bCs/>
          <w:color w:val="000000"/>
          <w:sz w:val="24"/>
          <w:szCs w:val="24"/>
        </w:rPr>
        <w:t xml:space="preserve">A.3.3. Finansal yönetim </w:t>
      </w:r>
    </w:p>
    <w:p w:rsidR="00377EDB" w:rsidRPr="0058064A" w:rsidRDefault="00377EDB" w:rsidP="00377EDB">
      <w:pPr>
        <w:rPr>
          <w:rFonts w:ascii="Times New Roman" w:hAnsi="Times New Roman" w:cs="Times New Roman"/>
          <w:b/>
          <w:sz w:val="24"/>
          <w:szCs w:val="24"/>
        </w:rPr>
      </w:pPr>
    </w:p>
    <w:p w:rsidR="00377EDB" w:rsidRPr="0058064A" w:rsidRDefault="00377EDB" w:rsidP="00377EDB">
      <w:pPr>
        <w:autoSpaceDE w:val="0"/>
        <w:autoSpaceDN w:val="0"/>
        <w:adjustRightInd w:val="0"/>
        <w:spacing w:after="0" w:line="240" w:lineRule="auto"/>
        <w:rPr>
          <w:rFonts w:ascii="Times New Roman" w:hAnsi="Times New Roman" w:cs="Times New Roman"/>
          <w:b/>
          <w:bCs/>
          <w:color w:val="000000"/>
          <w:sz w:val="24"/>
          <w:szCs w:val="24"/>
        </w:rPr>
      </w:pPr>
      <w:r w:rsidRPr="0058064A">
        <w:rPr>
          <w:rFonts w:ascii="Times New Roman" w:hAnsi="Times New Roman" w:cs="Times New Roman"/>
          <w:b/>
          <w:bCs/>
          <w:color w:val="000000"/>
          <w:sz w:val="24"/>
          <w:szCs w:val="24"/>
        </w:rPr>
        <w:t xml:space="preserve">A.3.4. Süreç yönetimi </w:t>
      </w:r>
    </w:p>
    <w:p w:rsidR="00377EDB" w:rsidRPr="0058064A" w:rsidRDefault="00377EDB" w:rsidP="00377EDB">
      <w:pPr>
        <w:rPr>
          <w:rFonts w:ascii="Times New Roman" w:hAnsi="Times New Roman" w:cs="Times New Roman"/>
          <w:b/>
          <w:sz w:val="24"/>
          <w:szCs w:val="24"/>
        </w:rPr>
      </w:pPr>
    </w:p>
    <w:p w:rsidR="00377EDB" w:rsidRPr="0058064A" w:rsidRDefault="00377EDB" w:rsidP="00377EDB">
      <w:pPr>
        <w:autoSpaceDE w:val="0"/>
        <w:autoSpaceDN w:val="0"/>
        <w:adjustRightInd w:val="0"/>
        <w:spacing w:after="0" w:line="240" w:lineRule="auto"/>
        <w:rPr>
          <w:rFonts w:ascii="Times New Roman" w:hAnsi="Times New Roman" w:cs="Times New Roman"/>
          <w:b/>
          <w:bCs/>
          <w:color w:val="FF0000"/>
          <w:sz w:val="24"/>
          <w:szCs w:val="24"/>
        </w:rPr>
      </w:pPr>
      <w:r w:rsidRPr="0058064A">
        <w:rPr>
          <w:rFonts w:ascii="Times New Roman" w:hAnsi="Times New Roman" w:cs="Times New Roman"/>
          <w:b/>
          <w:bCs/>
          <w:color w:val="FF0000"/>
          <w:sz w:val="24"/>
          <w:szCs w:val="24"/>
        </w:rPr>
        <w:t xml:space="preserve">A.4. Paydaş Katılımı </w:t>
      </w:r>
    </w:p>
    <w:p w:rsidR="00377EDB" w:rsidRPr="0058064A" w:rsidRDefault="00377EDB" w:rsidP="00377EDB">
      <w:pPr>
        <w:autoSpaceDE w:val="0"/>
        <w:autoSpaceDN w:val="0"/>
        <w:adjustRightInd w:val="0"/>
        <w:spacing w:after="0" w:line="240" w:lineRule="auto"/>
        <w:rPr>
          <w:rFonts w:ascii="Times New Roman" w:hAnsi="Times New Roman" w:cs="Times New Roman"/>
          <w:color w:val="000000"/>
          <w:sz w:val="24"/>
          <w:szCs w:val="24"/>
        </w:rPr>
      </w:pPr>
    </w:p>
    <w:p w:rsidR="00377EDB" w:rsidRPr="0058064A" w:rsidRDefault="00377EDB" w:rsidP="00377EDB">
      <w:pPr>
        <w:pStyle w:val="AralkYok"/>
        <w:rPr>
          <w:rFonts w:cs="Times New Roman"/>
        </w:rPr>
      </w:pPr>
      <w:r w:rsidRPr="0058064A">
        <w:rPr>
          <w:rFonts w:cs="Times New Roman"/>
          <w:sz w:val="22"/>
        </w:rPr>
        <w:t>GSMF Kalite Güvence Sistemi’nde öğrenciler (iç), akademik personel (iç), mezunlar (dış), işverenler (dış) paydaş belirlenmiş.  Tüm paydaşlardan toplana bilgiler ve bilgi toplama yöntemleri GSMF internet sayfasında halka açık olarak paylaşılmaktadır. Ayrıca toplanan ve bu verilerin raporları yine internet sayfasında yayınlanmaktadır. Alınan geri bildirimler doğrultusunda ilgili koordinatörlükler gerekli kararları almakta ve düzenlemeler yapmaktadır.</w:t>
      </w:r>
    </w:p>
    <w:p w:rsidR="00377EDB" w:rsidRPr="0058064A" w:rsidRDefault="00377EDB" w:rsidP="00377EDB">
      <w:pPr>
        <w:pStyle w:val="AralkYok"/>
        <w:rPr>
          <w:rFonts w:cs="Times New Roman"/>
          <w:sz w:val="22"/>
        </w:rPr>
      </w:pPr>
      <w:hyperlink r:id="rId28" w:history="1">
        <w:r w:rsidRPr="0058064A">
          <w:rPr>
            <w:rStyle w:val="Kpr"/>
            <w:rFonts w:cs="Times New Roman"/>
            <w:sz w:val="22"/>
          </w:rPr>
          <w:t>https://gsmf.hku.edu.tr/kalite-guvence-sistemi/</w:t>
        </w:r>
      </w:hyperlink>
    </w:p>
    <w:p w:rsidR="00377EDB" w:rsidRPr="0058064A" w:rsidRDefault="00377EDB" w:rsidP="00377EDB">
      <w:pPr>
        <w:pStyle w:val="AralkYok"/>
        <w:rPr>
          <w:rFonts w:cs="Times New Roman"/>
          <w:sz w:val="22"/>
        </w:rPr>
      </w:pPr>
      <w:r w:rsidRPr="0058064A">
        <w:rPr>
          <w:rFonts w:cs="Times New Roman"/>
          <w:sz w:val="22"/>
        </w:rPr>
        <w:t>https://gsmf.hku.edu.tr/degerlendirme-raporlari/</w:t>
      </w:r>
    </w:p>
    <w:p w:rsidR="00377EDB" w:rsidRPr="0058064A" w:rsidRDefault="00377EDB" w:rsidP="00377EDB">
      <w:pPr>
        <w:pStyle w:val="AralkYok"/>
        <w:rPr>
          <w:rFonts w:cs="Times New Roman"/>
          <w:b/>
          <w:color w:val="000000"/>
          <w:sz w:val="22"/>
        </w:rPr>
      </w:pPr>
    </w:p>
    <w:p w:rsidR="00377EDB" w:rsidRPr="0058064A" w:rsidRDefault="00377EDB" w:rsidP="00377EDB">
      <w:pPr>
        <w:autoSpaceDE w:val="0"/>
        <w:autoSpaceDN w:val="0"/>
        <w:adjustRightInd w:val="0"/>
        <w:spacing w:after="0" w:line="240" w:lineRule="auto"/>
        <w:rPr>
          <w:rFonts w:ascii="Times New Roman" w:hAnsi="Times New Roman" w:cs="Times New Roman"/>
          <w:color w:val="000000"/>
          <w:sz w:val="24"/>
          <w:szCs w:val="24"/>
        </w:rPr>
      </w:pPr>
      <w:r w:rsidRPr="0058064A">
        <w:rPr>
          <w:rFonts w:ascii="Times New Roman" w:hAnsi="Times New Roman" w:cs="Times New Roman"/>
          <w:b/>
          <w:bCs/>
          <w:color w:val="000000"/>
          <w:sz w:val="24"/>
          <w:szCs w:val="24"/>
        </w:rPr>
        <w:t xml:space="preserve">A.4.1. İç ve dış paydaş katılımı </w:t>
      </w:r>
    </w:p>
    <w:p w:rsidR="00377EDB" w:rsidRPr="0058064A" w:rsidRDefault="00377EDB" w:rsidP="00377EDB">
      <w:pPr>
        <w:spacing w:before="240" w:after="0" w:line="240" w:lineRule="auto"/>
        <w:jc w:val="both"/>
        <w:rPr>
          <w:rFonts w:ascii="Times New Roman" w:hAnsi="Times New Roman" w:cs="Times New Roman"/>
          <w:b/>
        </w:rPr>
      </w:pPr>
      <w:r w:rsidRPr="0058064A">
        <w:rPr>
          <w:rFonts w:ascii="Times New Roman" w:hAnsi="Times New Roman" w:cs="Times New Roman"/>
          <w:b/>
          <w:bCs/>
        </w:rPr>
        <w:t xml:space="preserve">Olgunluk Düzeyi 4: </w:t>
      </w:r>
      <w:r w:rsidRPr="0058064A">
        <w:rPr>
          <w:rFonts w:ascii="Times New Roman" w:hAnsi="Times New Roman" w:cs="Times New Roman"/>
        </w:rPr>
        <w:t>Paydaş katılım mekanizmalarının işleyişi izlenmekte ve bağlı iyileştirmeler gerçekleştirilmektedir.</w:t>
      </w:r>
    </w:p>
    <w:p w:rsidR="00377EDB" w:rsidRPr="0058064A" w:rsidRDefault="00377EDB" w:rsidP="00377EDB">
      <w:pPr>
        <w:spacing w:before="240" w:after="0" w:line="240" w:lineRule="auto"/>
        <w:jc w:val="both"/>
        <w:rPr>
          <w:rFonts w:ascii="Times New Roman" w:hAnsi="Times New Roman" w:cs="Times New Roman"/>
          <w:bCs/>
        </w:rPr>
      </w:pPr>
      <w:r w:rsidRPr="0058064A">
        <w:rPr>
          <w:rFonts w:ascii="Times New Roman" w:hAnsi="Times New Roman" w:cs="Times New Roman"/>
          <w:bCs/>
        </w:rPr>
        <w:t xml:space="preserve">Kalite güvence sisteminde iç-dış paydaş katılım aşamaları tanımlanmıştır. Paydaş görüşleri anketler ve odak görüşmeler aracılığı ile alınmaktadır. </w:t>
      </w:r>
    </w:p>
    <w:p w:rsidR="00377EDB" w:rsidRPr="0058064A" w:rsidRDefault="00377EDB" w:rsidP="00377EDB">
      <w:pPr>
        <w:autoSpaceDE w:val="0"/>
        <w:autoSpaceDN w:val="0"/>
        <w:adjustRightInd w:val="0"/>
        <w:spacing w:before="240" w:after="0" w:line="240" w:lineRule="auto"/>
        <w:jc w:val="both"/>
        <w:rPr>
          <w:rFonts w:ascii="Times New Roman" w:hAnsi="Times New Roman" w:cs="Times New Roman"/>
          <w:bCs/>
        </w:rPr>
      </w:pPr>
      <w:hyperlink r:id="rId29" w:history="1">
        <w:r w:rsidRPr="0058064A">
          <w:rPr>
            <w:rStyle w:val="Kpr"/>
            <w:rFonts w:ascii="Times New Roman" w:hAnsi="Times New Roman" w:cs="Times New Roman"/>
            <w:bCs/>
          </w:rPr>
          <w:t>https://gsmf.hku.edu.tr/degerlendirme-raporlari/</w:t>
        </w:r>
      </w:hyperlink>
    </w:p>
    <w:p w:rsidR="00377EDB" w:rsidRPr="0058064A" w:rsidRDefault="00377EDB" w:rsidP="00377EDB">
      <w:pPr>
        <w:autoSpaceDE w:val="0"/>
        <w:autoSpaceDN w:val="0"/>
        <w:adjustRightInd w:val="0"/>
        <w:spacing w:before="240" w:after="0" w:line="240" w:lineRule="auto"/>
        <w:jc w:val="both"/>
        <w:rPr>
          <w:rFonts w:ascii="Times New Roman" w:hAnsi="Times New Roman" w:cs="Times New Roman"/>
          <w:color w:val="000000"/>
        </w:rPr>
      </w:pPr>
      <w:r w:rsidRPr="0058064A">
        <w:rPr>
          <w:rFonts w:ascii="Times New Roman" w:hAnsi="Times New Roman" w:cs="Times New Roman"/>
          <w:color w:val="000000"/>
        </w:rPr>
        <w:t xml:space="preserve">Gerçekleşen etkinliklerin PUKÖ çevirimleri yapılmaktadır. Sonuçlar değerlendirilmekte ve bağlı iyileştirmeler gerçekleştirilmektedir. </w:t>
      </w:r>
    </w:p>
    <w:p w:rsidR="00377EDB" w:rsidRPr="0058064A" w:rsidRDefault="00377EDB" w:rsidP="00377EDB">
      <w:pPr>
        <w:autoSpaceDE w:val="0"/>
        <w:autoSpaceDN w:val="0"/>
        <w:adjustRightInd w:val="0"/>
        <w:spacing w:after="0" w:line="240" w:lineRule="auto"/>
        <w:rPr>
          <w:rFonts w:ascii="Times New Roman" w:hAnsi="Times New Roman" w:cs="Times New Roman"/>
          <w:b/>
          <w:bCs/>
          <w:color w:val="000000"/>
          <w:sz w:val="24"/>
          <w:szCs w:val="24"/>
        </w:rPr>
      </w:pPr>
    </w:p>
    <w:p w:rsidR="00377EDB" w:rsidRPr="0058064A" w:rsidRDefault="00377EDB" w:rsidP="00377EDB">
      <w:pPr>
        <w:autoSpaceDE w:val="0"/>
        <w:autoSpaceDN w:val="0"/>
        <w:adjustRightInd w:val="0"/>
        <w:spacing w:after="0" w:line="240" w:lineRule="auto"/>
        <w:rPr>
          <w:rFonts w:ascii="Times New Roman" w:hAnsi="Times New Roman" w:cs="Times New Roman"/>
          <w:b/>
          <w:bCs/>
          <w:color w:val="000000"/>
          <w:sz w:val="24"/>
          <w:szCs w:val="24"/>
        </w:rPr>
      </w:pPr>
      <w:r w:rsidRPr="0058064A">
        <w:rPr>
          <w:rFonts w:ascii="Times New Roman" w:hAnsi="Times New Roman" w:cs="Times New Roman"/>
          <w:b/>
          <w:bCs/>
          <w:color w:val="000000"/>
          <w:sz w:val="24"/>
          <w:szCs w:val="24"/>
        </w:rPr>
        <w:t xml:space="preserve">A.4.2. Öğrenci geri bildirimleri </w:t>
      </w:r>
    </w:p>
    <w:p w:rsidR="00377EDB" w:rsidRPr="0058064A" w:rsidRDefault="00377EDB" w:rsidP="00377EDB">
      <w:pPr>
        <w:autoSpaceDE w:val="0"/>
        <w:autoSpaceDN w:val="0"/>
        <w:adjustRightInd w:val="0"/>
        <w:spacing w:before="240" w:after="0" w:line="240" w:lineRule="auto"/>
        <w:jc w:val="both"/>
        <w:rPr>
          <w:rFonts w:ascii="Times New Roman" w:hAnsi="Times New Roman" w:cs="Times New Roman"/>
          <w:b/>
          <w:bCs/>
          <w:color w:val="000000"/>
        </w:rPr>
      </w:pPr>
      <w:r w:rsidRPr="0058064A">
        <w:rPr>
          <w:rFonts w:ascii="Times New Roman" w:hAnsi="Times New Roman" w:cs="Times New Roman"/>
          <w:b/>
          <w:bCs/>
          <w:color w:val="000000"/>
        </w:rPr>
        <w:t xml:space="preserve">Olgunluk Düzeyi 5: </w:t>
      </w:r>
      <w:r w:rsidRPr="0058064A">
        <w:rPr>
          <w:rFonts w:ascii="Times New Roman" w:hAnsi="Times New Roman" w:cs="Times New Roman"/>
        </w:rPr>
        <w:t>İçselleştirilmiş, sistematik, sürdürülebilir ve örnek gösterilebilir uygulamalar bulunmaktadır.</w:t>
      </w:r>
    </w:p>
    <w:p w:rsidR="00377EDB" w:rsidRPr="0058064A" w:rsidRDefault="00377EDB" w:rsidP="00377EDB">
      <w:pPr>
        <w:autoSpaceDE w:val="0"/>
        <w:autoSpaceDN w:val="0"/>
        <w:adjustRightInd w:val="0"/>
        <w:spacing w:before="240" w:after="0" w:line="240" w:lineRule="auto"/>
        <w:jc w:val="both"/>
        <w:rPr>
          <w:rFonts w:ascii="Times New Roman" w:hAnsi="Times New Roman" w:cs="Times New Roman"/>
          <w:b/>
          <w:bCs/>
          <w:color w:val="000000"/>
        </w:rPr>
      </w:pPr>
      <w:hyperlink r:id="rId30" w:history="1">
        <w:r w:rsidRPr="0058064A">
          <w:rPr>
            <w:rStyle w:val="Kpr"/>
            <w:rFonts w:ascii="Times New Roman" w:hAnsi="Times New Roman" w:cs="Times New Roman"/>
            <w:b/>
            <w:bCs/>
          </w:rPr>
          <w:t>https://gsmf.hku.edu.tr/kalite-guvence-sistemi/</w:t>
        </w:r>
      </w:hyperlink>
      <w:r w:rsidRPr="0058064A">
        <w:rPr>
          <w:rFonts w:ascii="Times New Roman" w:hAnsi="Times New Roman" w:cs="Times New Roman"/>
          <w:b/>
          <w:bCs/>
          <w:color w:val="000000"/>
        </w:rPr>
        <w:t xml:space="preserve"> </w:t>
      </w:r>
    </w:p>
    <w:p w:rsidR="00377EDB" w:rsidRPr="0058064A" w:rsidRDefault="00377EDB" w:rsidP="00377EDB">
      <w:pPr>
        <w:autoSpaceDE w:val="0"/>
        <w:autoSpaceDN w:val="0"/>
        <w:adjustRightInd w:val="0"/>
        <w:spacing w:before="240" w:after="0" w:line="240" w:lineRule="auto"/>
        <w:jc w:val="both"/>
        <w:rPr>
          <w:rFonts w:ascii="Times New Roman" w:hAnsi="Times New Roman" w:cs="Times New Roman"/>
          <w:color w:val="000000"/>
        </w:rPr>
      </w:pPr>
      <w:r w:rsidRPr="0058064A">
        <w:rPr>
          <w:rFonts w:ascii="Times New Roman" w:hAnsi="Times New Roman" w:cs="Times New Roman"/>
          <w:color w:val="000000"/>
        </w:rPr>
        <w:t xml:space="preserve">Kalite iş akışında geri bildirimler ve iyileştirmelerin nasıl yapılacağına dair bir iş akış bulunmaktadır. Öğrenci geri bildirimleri anketler ve odak görüşmeler aracılığı ile alınmaktadır.  İyileştirmeler bölüm akademik kurullarında ve fakülte akademik kurullarında yapılmaktadır.  </w:t>
      </w:r>
    </w:p>
    <w:p w:rsidR="00377EDB" w:rsidRPr="0058064A" w:rsidRDefault="00377EDB" w:rsidP="00377EDB">
      <w:pPr>
        <w:autoSpaceDE w:val="0"/>
        <w:autoSpaceDN w:val="0"/>
        <w:adjustRightInd w:val="0"/>
        <w:spacing w:before="240" w:after="0" w:line="240" w:lineRule="auto"/>
        <w:jc w:val="both"/>
        <w:rPr>
          <w:rFonts w:ascii="Times New Roman" w:hAnsi="Times New Roman" w:cs="Times New Roman"/>
          <w:color w:val="000000"/>
        </w:rPr>
      </w:pPr>
      <w:r w:rsidRPr="0058064A">
        <w:rPr>
          <w:rFonts w:ascii="Times New Roman" w:hAnsi="Times New Roman" w:cs="Times New Roman"/>
          <w:color w:val="000000"/>
        </w:rPr>
        <w:t xml:space="preserve">2025 Güz ve Bahar yarıyılları İç Mimarlık ve Çevre Tasarımı bölümü danışmanlık memnuniyet ve ders programı memnuniyet anketi sonuçları öğrencilerle paylaşılmış ve iyileştirme önerileri alınmıştır. </w:t>
      </w:r>
    </w:p>
    <w:p w:rsidR="00377EDB" w:rsidRPr="0058064A" w:rsidRDefault="00377EDB" w:rsidP="00377EDB">
      <w:pPr>
        <w:autoSpaceDE w:val="0"/>
        <w:autoSpaceDN w:val="0"/>
        <w:adjustRightInd w:val="0"/>
        <w:spacing w:before="240" w:after="0" w:line="240" w:lineRule="auto"/>
        <w:jc w:val="both"/>
        <w:rPr>
          <w:rFonts w:ascii="Times New Roman" w:hAnsi="Times New Roman" w:cs="Times New Roman"/>
          <w:color w:val="000000"/>
        </w:rPr>
      </w:pPr>
      <w:r w:rsidRPr="0058064A">
        <w:rPr>
          <w:rFonts w:ascii="Times New Roman" w:hAnsi="Times New Roman" w:cs="Times New Roman"/>
          <w:color w:val="000000"/>
        </w:rPr>
        <w:t>EK-6. (Güz)</w:t>
      </w:r>
    </w:p>
    <w:p w:rsidR="00377EDB" w:rsidRPr="0058064A" w:rsidRDefault="00377EDB" w:rsidP="00377EDB">
      <w:pPr>
        <w:autoSpaceDE w:val="0"/>
        <w:autoSpaceDN w:val="0"/>
        <w:adjustRightInd w:val="0"/>
        <w:spacing w:before="240" w:after="0" w:line="240" w:lineRule="auto"/>
        <w:jc w:val="both"/>
        <w:rPr>
          <w:rFonts w:ascii="Times New Roman" w:hAnsi="Times New Roman" w:cs="Times New Roman"/>
          <w:color w:val="000000"/>
        </w:rPr>
      </w:pPr>
      <w:r w:rsidRPr="0058064A">
        <w:rPr>
          <w:rFonts w:ascii="Times New Roman" w:hAnsi="Times New Roman" w:cs="Times New Roman"/>
          <w:color w:val="000000"/>
        </w:rPr>
        <w:t>EK-7. Bahar)</w:t>
      </w:r>
    </w:p>
    <w:p w:rsidR="00377EDB" w:rsidRPr="0058064A" w:rsidRDefault="00377EDB" w:rsidP="00377EDB">
      <w:pPr>
        <w:autoSpaceDE w:val="0"/>
        <w:autoSpaceDN w:val="0"/>
        <w:adjustRightInd w:val="0"/>
        <w:spacing w:before="240" w:after="0" w:line="240" w:lineRule="auto"/>
        <w:jc w:val="both"/>
        <w:rPr>
          <w:rFonts w:ascii="Times New Roman" w:hAnsi="Times New Roman" w:cs="Times New Roman"/>
          <w:bCs/>
        </w:rPr>
      </w:pPr>
      <w:r w:rsidRPr="0058064A">
        <w:rPr>
          <w:rFonts w:ascii="Times New Roman" w:hAnsi="Times New Roman" w:cs="Times New Roman"/>
          <w:bCs/>
        </w:rPr>
        <w:t>EK-8. (Güz)</w:t>
      </w:r>
    </w:p>
    <w:p w:rsidR="00377EDB" w:rsidRPr="0058064A" w:rsidRDefault="00377EDB" w:rsidP="00377EDB">
      <w:pPr>
        <w:autoSpaceDE w:val="0"/>
        <w:autoSpaceDN w:val="0"/>
        <w:adjustRightInd w:val="0"/>
        <w:spacing w:before="240" w:after="0" w:line="240" w:lineRule="auto"/>
        <w:jc w:val="both"/>
        <w:rPr>
          <w:rFonts w:ascii="Times New Roman" w:hAnsi="Times New Roman" w:cs="Times New Roman"/>
          <w:bCs/>
        </w:rPr>
      </w:pPr>
      <w:r w:rsidRPr="0058064A">
        <w:rPr>
          <w:rFonts w:ascii="Times New Roman" w:hAnsi="Times New Roman" w:cs="Times New Roman"/>
          <w:bCs/>
        </w:rPr>
        <w:t>EK-9. (Bahar)</w:t>
      </w:r>
    </w:p>
    <w:p w:rsidR="00377EDB" w:rsidRPr="0058064A" w:rsidRDefault="00377EDB" w:rsidP="00377EDB">
      <w:pPr>
        <w:pStyle w:val="Default"/>
        <w:rPr>
          <w:rFonts w:ascii="Times New Roman" w:hAnsi="Times New Roman" w:cs="Times New Roman"/>
          <w:iCs/>
          <w:sz w:val="22"/>
          <w:szCs w:val="22"/>
        </w:rPr>
      </w:pPr>
    </w:p>
    <w:p w:rsidR="00377EDB" w:rsidRPr="0058064A" w:rsidRDefault="00377EDB" w:rsidP="00377EDB">
      <w:pPr>
        <w:pStyle w:val="Default"/>
        <w:rPr>
          <w:rFonts w:ascii="Times New Roman" w:hAnsi="Times New Roman" w:cs="Times New Roman"/>
          <w:iCs/>
        </w:rPr>
      </w:pPr>
    </w:p>
    <w:p w:rsidR="00377EDB" w:rsidRPr="0058064A" w:rsidRDefault="00377EDB" w:rsidP="00377EDB">
      <w:pPr>
        <w:autoSpaceDE w:val="0"/>
        <w:autoSpaceDN w:val="0"/>
        <w:adjustRightInd w:val="0"/>
        <w:spacing w:after="0" w:line="240" w:lineRule="auto"/>
        <w:rPr>
          <w:rFonts w:ascii="Times New Roman" w:hAnsi="Times New Roman" w:cs="Times New Roman"/>
          <w:b/>
          <w:bCs/>
          <w:color w:val="FF0000"/>
          <w:sz w:val="24"/>
          <w:szCs w:val="24"/>
        </w:rPr>
      </w:pPr>
      <w:r w:rsidRPr="0058064A">
        <w:rPr>
          <w:rFonts w:ascii="Times New Roman" w:hAnsi="Times New Roman" w:cs="Times New Roman"/>
          <w:b/>
          <w:bCs/>
          <w:color w:val="FF0000"/>
          <w:sz w:val="24"/>
          <w:szCs w:val="24"/>
        </w:rPr>
        <w:t xml:space="preserve">A.4.3. Mezun ilişkileri yönetimi </w:t>
      </w:r>
    </w:p>
    <w:p w:rsidR="00377EDB" w:rsidRPr="0058064A" w:rsidRDefault="00377EDB" w:rsidP="00377EDB">
      <w:pPr>
        <w:autoSpaceDE w:val="0"/>
        <w:autoSpaceDN w:val="0"/>
        <w:adjustRightInd w:val="0"/>
        <w:spacing w:after="0" w:line="240" w:lineRule="auto"/>
        <w:rPr>
          <w:rFonts w:ascii="Times New Roman" w:hAnsi="Times New Roman" w:cs="Times New Roman"/>
        </w:rPr>
      </w:pPr>
      <w:r w:rsidRPr="0058064A">
        <w:rPr>
          <w:rFonts w:ascii="Times New Roman" w:hAnsi="Times New Roman" w:cs="Times New Roman"/>
        </w:rPr>
        <w:t>Mezuniyet törenleri, mezun değerlendirme anketleri ve akademik faaliyetler aracılığıyla mezunlarla iletişim sürdürülmekte; mezun geri bildirimleri eğitim süreçlerinin geliştirilmesinde kullanılmaktadır.</w:t>
      </w:r>
    </w:p>
    <w:p w:rsidR="00377EDB" w:rsidRPr="0058064A" w:rsidRDefault="00377EDB" w:rsidP="00377EDB">
      <w:pPr>
        <w:autoSpaceDE w:val="0"/>
        <w:autoSpaceDN w:val="0"/>
        <w:adjustRightInd w:val="0"/>
        <w:spacing w:before="240" w:after="0" w:line="240" w:lineRule="auto"/>
        <w:jc w:val="both"/>
        <w:rPr>
          <w:rFonts w:ascii="Times New Roman" w:hAnsi="Times New Roman" w:cs="Times New Roman"/>
          <w:b/>
          <w:bCs/>
          <w:color w:val="0563C1" w:themeColor="hyperlink"/>
          <w:u w:val="single"/>
        </w:rPr>
      </w:pPr>
      <w:r w:rsidRPr="0058064A">
        <w:rPr>
          <w:rStyle w:val="Kpr"/>
          <w:rFonts w:ascii="Times New Roman" w:hAnsi="Times New Roman" w:cs="Times New Roman"/>
          <w:b/>
          <w:bCs/>
        </w:rPr>
        <w:t>https://gsmf.hku.edu.tr/degerlendirme-raporlari/</w:t>
      </w:r>
    </w:p>
    <w:p w:rsidR="00377EDB" w:rsidRPr="0058064A" w:rsidRDefault="00377EDB" w:rsidP="00377EDB">
      <w:pPr>
        <w:autoSpaceDE w:val="0"/>
        <w:autoSpaceDN w:val="0"/>
        <w:adjustRightInd w:val="0"/>
        <w:spacing w:after="0" w:line="240" w:lineRule="auto"/>
        <w:rPr>
          <w:rFonts w:ascii="Times New Roman" w:hAnsi="Times New Roman" w:cs="Times New Roman"/>
          <w:color w:val="FF0000"/>
          <w:sz w:val="24"/>
          <w:szCs w:val="24"/>
        </w:rPr>
      </w:pPr>
    </w:p>
    <w:p w:rsidR="00377EDB" w:rsidRPr="0058064A" w:rsidRDefault="00377EDB" w:rsidP="00377EDB">
      <w:pPr>
        <w:rPr>
          <w:rFonts w:ascii="Times New Roman" w:hAnsi="Times New Roman" w:cs="Times New Roman"/>
          <w:b/>
          <w:sz w:val="24"/>
          <w:szCs w:val="24"/>
        </w:rPr>
      </w:pPr>
    </w:p>
    <w:p w:rsidR="00377EDB" w:rsidRPr="0058064A" w:rsidRDefault="00377EDB" w:rsidP="00377EDB">
      <w:pPr>
        <w:autoSpaceDE w:val="0"/>
        <w:autoSpaceDN w:val="0"/>
        <w:adjustRightInd w:val="0"/>
        <w:spacing w:after="0" w:line="240" w:lineRule="auto"/>
        <w:rPr>
          <w:rFonts w:ascii="Times New Roman" w:hAnsi="Times New Roman" w:cs="Times New Roman"/>
          <w:b/>
          <w:bCs/>
          <w:color w:val="C00000"/>
          <w:sz w:val="24"/>
          <w:szCs w:val="24"/>
        </w:rPr>
      </w:pPr>
      <w:r w:rsidRPr="0058064A">
        <w:rPr>
          <w:rFonts w:ascii="Times New Roman" w:hAnsi="Times New Roman" w:cs="Times New Roman"/>
          <w:b/>
          <w:bCs/>
          <w:color w:val="C00000"/>
          <w:sz w:val="24"/>
          <w:szCs w:val="24"/>
        </w:rPr>
        <w:t xml:space="preserve">A.5. </w:t>
      </w:r>
      <w:proofErr w:type="spellStart"/>
      <w:r w:rsidRPr="0058064A">
        <w:rPr>
          <w:rFonts w:ascii="Times New Roman" w:hAnsi="Times New Roman" w:cs="Times New Roman"/>
          <w:b/>
          <w:bCs/>
          <w:color w:val="C00000"/>
          <w:sz w:val="24"/>
          <w:szCs w:val="24"/>
        </w:rPr>
        <w:t>Uluslararasılaşma</w:t>
      </w:r>
      <w:proofErr w:type="spellEnd"/>
      <w:r w:rsidRPr="0058064A">
        <w:rPr>
          <w:rFonts w:ascii="Times New Roman" w:hAnsi="Times New Roman" w:cs="Times New Roman"/>
          <w:b/>
          <w:bCs/>
          <w:color w:val="C00000"/>
          <w:sz w:val="24"/>
          <w:szCs w:val="24"/>
        </w:rPr>
        <w:t xml:space="preserve"> </w:t>
      </w:r>
    </w:p>
    <w:p w:rsidR="00377EDB" w:rsidRPr="0058064A" w:rsidRDefault="00377EDB" w:rsidP="00377EDB">
      <w:pPr>
        <w:autoSpaceDE w:val="0"/>
        <w:autoSpaceDN w:val="0"/>
        <w:adjustRightInd w:val="0"/>
        <w:spacing w:after="0" w:line="240" w:lineRule="auto"/>
        <w:jc w:val="both"/>
        <w:rPr>
          <w:rFonts w:ascii="Times New Roman" w:hAnsi="Times New Roman" w:cs="Times New Roman"/>
        </w:rPr>
      </w:pPr>
      <w:r w:rsidRPr="0058064A">
        <w:rPr>
          <w:rFonts w:ascii="Times New Roman" w:hAnsi="Times New Roman" w:cs="Times New Roman"/>
        </w:rPr>
        <w:t xml:space="preserve">Birimimiz, yükseköğretimde </w:t>
      </w:r>
      <w:proofErr w:type="spellStart"/>
      <w:r w:rsidRPr="0058064A">
        <w:rPr>
          <w:rFonts w:ascii="Times New Roman" w:hAnsi="Times New Roman" w:cs="Times New Roman"/>
        </w:rPr>
        <w:t>uluslararasılaşma</w:t>
      </w:r>
      <w:proofErr w:type="spellEnd"/>
      <w:r w:rsidRPr="0058064A">
        <w:rPr>
          <w:rFonts w:ascii="Times New Roman" w:hAnsi="Times New Roman" w:cs="Times New Roman"/>
        </w:rPr>
        <w:t xml:space="preserve"> stratejisi doğrultusunda </w:t>
      </w:r>
      <w:proofErr w:type="spellStart"/>
      <w:r w:rsidRPr="0058064A">
        <w:rPr>
          <w:rFonts w:ascii="Times New Roman" w:hAnsi="Times New Roman" w:cs="Times New Roman"/>
        </w:rPr>
        <w:t>Erasmus</w:t>
      </w:r>
      <w:proofErr w:type="spellEnd"/>
      <w:r w:rsidRPr="0058064A">
        <w:rPr>
          <w:rFonts w:ascii="Times New Roman" w:hAnsi="Times New Roman" w:cs="Times New Roman"/>
        </w:rPr>
        <w:t xml:space="preserve">+ Programı kapsamında öğrenci ve personel hareketliliğini aktif şekilde sürdürmektedir. </w:t>
      </w:r>
      <w:proofErr w:type="spellStart"/>
      <w:r w:rsidRPr="0058064A">
        <w:rPr>
          <w:rFonts w:ascii="Times New Roman" w:hAnsi="Times New Roman" w:cs="Times New Roman"/>
        </w:rPr>
        <w:t>Erasmus</w:t>
      </w:r>
      <w:proofErr w:type="spellEnd"/>
      <w:r w:rsidRPr="0058064A">
        <w:rPr>
          <w:rFonts w:ascii="Times New Roman" w:hAnsi="Times New Roman" w:cs="Times New Roman"/>
        </w:rPr>
        <w:t>+ faaliyetleri; öğrenim hareketliliği, staj hareketliliği, ders verme ve eğitim alma hareketliliklerini kapsamaktadır.</w:t>
      </w:r>
    </w:p>
    <w:p w:rsidR="00377EDB" w:rsidRPr="0058064A" w:rsidRDefault="00377EDB" w:rsidP="00377EDB">
      <w:pPr>
        <w:autoSpaceDE w:val="0"/>
        <w:autoSpaceDN w:val="0"/>
        <w:adjustRightInd w:val="0"/>
        <w:spacing w:after="0" w:line="240" w:lineRule="auto"/>
        <w:jc w:val="both"/>
        <w:rPr>
          <w:rFonts w:ascii="Times New Roman" w:hAnsi="Times New Roman" w:cs="Times New Roman"/>
        </w:rPr>
      </w:pPr>
      <w:r w:rsidRPr="0058064A">
        <w:rPr>
          <w:rFonts w:ascii="Times New Roman" w:hAnsi="Times New Roman" w:cs="Times New Roman"/>
        </w:rPr>
        <w:lastRenderedPageBreak/>
        <w:t>2025–2026 akademik yılı itibarıyla birimimiz, Avrupa’daki çeşitli yükseköğretim kurumları ile yapılmış ikili anlaşmalar (Inter-</w:t>
      </w:r>
      <w:proofErr w:type="spellStart"/>
      <w:r w:rsidRPr="0058064A">
        <w:rPr>
          <w:rFonts w:ascii="Times New Roman" w:hAnsi="Times New Roman" w:cs="Times New Roman"/>
        </w:rPr>
        <w:t>Institutional</w:t>
      </w:r>
      <w:proofErr w:type="spellEnd"/>
      <w:r w:rsidRPr="0058064A">
        <w:rPr>
          <w:rFonts w:ascii="Times New Roman" w:hAnsi="Times New Roman" w:cs="Times New Roman"/>
        </w:rPr>
        <w:t xml:space="preserve"> </w:t>
      </w:r>
      <w:proofErr w:type="spellStart"/>
      <w:r w:rsidRPr="0058064A">
        <w:rPr>
          <w:rFonts w:ascii="Times New Roman" w:hAnsi="Times New Roman" w:cs="Times New Roman"/>
        </w:rPr>
        <w:t>Agreement</w:t>
      </w:r>
      <w:proofErr w:type="spellEnd"/>
      <w:r w:rsidRPr="0058064A">
        <w:rPr>
          <w:rFonts w:ascii="Times New Roman" w:hAnsi="Times New Roman" w:cs="Times New Roman"/>
        </w:rPr>
        <w:t>) çerçevesinde öğrenci ve personel değişimini gerçekleştirmektedir. Bu kapsamda:</w:t>
      </w:r>
    </w:p>
    <w:p w:rsidR="00377EDB" w:rsidRPr="0058064A" w:rsidRDefault="00377EDB" w:rsidP="00377EDB">
      <w:pPr>
        <w:numPr>
          <w:ilvl w:val="0"/>
          <w:numId w:val="2"/>
        </w:numPr>
        <w:autoSpaceDE w:val="0"/>
        <w:autoSpaceDN w:val="0"/>
        <w:adjustRightInd w:val="0"/>
        <w:spacing w:after="0" w:line="240" w:lineRule="auto"/>
        <w:jc w:val="both"/>
        <w:rPr>
          <w:rFonts w:ascii="Times New Roman" w:hAnsi="Times New Roman" w:cs="Times New Roman"/>
        </w:rPr>
      </w:pPr>
      <w:r w:rsidRPr="0058064A">
        <w:rPr>
          <w:rFonts w:ascii="Times New Roman" w:hAnsi="Times New Roman" w:cs="Times New Roman"/>
        </w:rPr>
        <w:t xml:space="preserve">Öğrenci öğrenim hareketliliği ile lisans ve lisansüstü düzeyde öğrenciler </w:t>
      </w:r>
      <w:proofErr w:type="gramStart"/>
      <w:r w:rsidRPr="0058064A">
        <w:rPr>
          <w:rFonts w:ascii="Times New Roman" w:hAnsi="Times New Roman" w:cs="Times New Roman"/>
        </w:rPr>
        <w:t>partner</w:t>
      </w:r>
      <w:proofErr w:type="gramEnd"/>
      <w:r w:rsidRPr="0058064A">
        <w:rPr>
          <w:rFonts w:ascii="Times New Roman" w:hAnsi="Times New Roman" w:cs="Times New Roman"/>
        </w:rPr>
        <w:t xml:space="preserve"> üniversitelerde bir veya iki dönem eğitim almaktadır.</w:t>
      </w:r>
    </w:p>
    <w:p w:rsidR="00377EDB" w:rsidRPr="0058064A" w:rsidRDefault="00377EDB" w:rsidP="00377EDB">
      <w:pPr>
        <w:numPr>
          <w:ilvl w:val="0"/>
          <w:numId w:val="2"/>
        </w:numPr>
        <w:autoSpaceDE w:val="0"/>
        <w:autoSpaceDN w:val="0"/>
        <w:adjustRightInd w:val="0"/>
        <w:spacing w:after="0" w:line="240" w:lineRule="auto"/>
        <w:jc w:val="both"/>
        <w:rPr>
          <w:rFonts w:ascii="Times New Roman" w:hAnsi="Times New Roman" w:cs="Times New Roman"/>
        </w:rPr>
      </w:pPr>
      <w:r w:rsidRPr="0058064A">
        <w:rPr>
          <w:rFonts w:ascii="Times New Roman" w:hAnsi="Times New Roman" w:cs="Times New Roman"/>
        </w:rPr>
        <w:t xml:space="preserve">Personel ders verme hareketliliği kapsamında akademik personelimiz yurtdışındaki </w:t>
      </w:r>
      <w:proofErr w:type="gramStart"/>
      <w:r w:rsidRPr="0058064A">
        <w:rPr>
          <w:rFonts w:ascii="Times New Roman" w:hAnsi="Times New Roman" w:cs="Times New Roman"/>
        </w:rPr>
        <w:t>partner</w:t>
      </w:r>
      <w:proofErr w:type="gramEnd"/>
      <w:r w:rsidRPr="0058064A">
        <w:rPr>
          <w:rFonts w:ascii="Times New Roman" w:hAnsi="Times New Roman" w:cs="Times New Roman"/>
        </w:rPr>
        <w:t xml:space="preserve"> üniversitelerde ders vermekte; karşı kurumdan gelen akademisyenler ise birimimizde ders ve seminer faaliyetleri yürütmektedir.</w:t>
      </w:r>
    </w:p>
    <w:p w:rsidR="00377EDB" w:rsidRPr="0058064A" w:rsidRDefault="00377EDB" w:rsidP="00377EDB">
      <w:pPr>
        <w:numPr>
          <w:ilvl w:val="0"/>
          <w:numId w:val="2"/>
        </w:numPr>
        <w:autoSpaceDE w:val="0"/>
        <w:autoSpaceDN w:val="0"/>
        <w:adjustRightInd w:val="0"/>
        <w:spacing w:after="0" w:line="240" w:lineRule="auto"/>
        <w:jc w:val="both"/>
        <w:rPr>
          <w:rFonts w:ascii="Times New Roman" w:hAnsi="Times New Roman" w:cs="Times New Roman"/>
        </w:rPr>
      </w:pPr>
      <w:r w:rsidRPr="0058064A">
        <w:rPr>
          <w:rFonts w:ascii="Times New Roman" w:hAnsi="Times New Roman" w:cs="Times New Roman"/>
        </w:rPr>
        <w:t>Eğitim alma hareketliliği ile idari ve akademik personelin kurumsal kapasitesi güçlendirilmektedir.</w:t>
      </w:r>
    </w:p>
    <w:p w:rsidR="00377EDB" w:rsidRPr="0058064A" w:rsidRDefault="00377EDB" w:rsidP="00377EDB">
      <w:pPr>
        <w:autoSpaceDE w:val="0"/>
        <w:autoSpaceDN w:val="0"/>
        <w:adjustRightInd w:val="0"/>
        <w:spacing w:after="0" w:line="240" w:lineRule="auto"/>
        <w:ind w:left="720"/>
        <w:jc w:val="both"/>
        <w:rPr>
          <w:rFonts w:ascii="Times New Roman" w:hAnsi="Times New Roman" w:cs="Times New Roman"/>
        </w:rPr>
      </w:pPr>
    </w:p>
    <w:p w:rsidR="00377EDB" w:rsidRPr="0058064A" w:rsidRDefault="00377EDB" w:rsidP="00377EDB">
      <w:pPr>
        <w:autoSpaceDE w:val="0"/>
        <w:autoSpaceDN w:val="0"/>
        <w:adjustRightInd w:val="0"/>
        <w:spacing w:after="0" w:line="240" w:lineRule="auto"/>
        <w:rPr>
          <w:rFonts w:ascii="Times New Roman" w:hAnsi="Times New Roman" w:cs="Times New Roman"/>
          <w:color w:val="000000"/>
        </w:rPr>
      </w:pPr>
      <w:r w:rsidRPr="0058064A">
        <w:rPr>
          <w:rFonts w:ascii="Times New Roman" w:hAnsi="Times New Roman" w:cs="Times New Roman"/>
          <w:color w:val="000000"/>
        </w:rPr>
        <w:t xml:space="preserve">EK-10 </w:t>
      </w:r>
      <w:proofErr w:type="spellStart"/>
      <w:r w:rsidRPr="0058064A">
        <w:rPr>
          <w:rFonts w:ascii="Times New Roman" w:hAnsi="Times New Roman" w:cs="Times New Roman"/>
          <w:color w:val="000000"/>
        </w:rPr>
        <w:t>Erasmus</w:t>
      </w:r>
      <w:proofErr w:type="spellEnd"/>
      <w:r w:rsidRPr="0058064A">
        <w:rPr>
          <w:rFonts w:ascii="Times New Roman" w:hAnsi="Times New Roman" w:cs="Times New Roman"/>
          <w:color w:val="000000"/>
        </w:rPr>
        <w:t xml:space="preserve"> Öğrencisi Muafiyet Belgesi</w:t>
      </w:r>
    </w:p>
    <w:p w:rsidR="00377EDB" w:rsidRPr="0058064A" w:rsidRDefault="00377EDB" w:rsidP="00377EDB">
      <w:pPr>
        <w:autoSpaceDE w:val="0"/>
        <w:autoSpaceDN w:val="0"/>
        <w:adjustRightInd w:val="0"/>
        <w:spacing w:after="0" w:line="240" w:lineRule="auto"/>
        <w:rPr>
          <w:rFonts w:ascii="Times New Roman" w:hAnsi="Times New Roman" w:cs="Times New Roman"/>
          <w:color w:val="000000"/>
        </w:rPr>
      </w:pPr>
      <w:r w:rsidRPr="0058064A">
        <w:rPr>
          <w:rFonts w:ascii="Times New Roman" w:hAnsi="Times New Roman" w:cs="Times New Roman"/>
          <w:color w:val="000000"/>
        </w:rPr>
        <w:t xml:space="preserve">EK-11 </w:t>
      </w:r>
      <w:proofErr w:type="spellStart"/>
      <w:r w:rsidRPr="0058064A">
        <w:rPr>
          <w:rFonts w:ascii="Times New Roman" w:hAnsi="Times New Roman" w:cs="Times New Roman"/>
          <w:color w:val="000000"/>
        </w:rPr>
        <w:t>Erasmusa</w:t>
      </w:r>
      <w:proofErr w:type="spellEnd"/>
      <w:r w:rsidRPr="0058064A">
        <w:rPr>
          <w:rFonts w:ascii="Times New Roman" w:hAnsi="Times New Roman" w:cs="Times New Roman"/>
          <w:color w:val="000000"/>
        </w:rPr>
        <w:t xml:space="preserve"> Giden Öğrenci Evrakı</w:t>
      </w:r>
    </w:p>
    <w:p w:rsidR="00377EDB" w:rsidRPr="0058064A" w:rsidRDefault="00377EDB" w:rsidP="00377EDB">
      <w:pPr>
        <w:autoSpaceDE w:val="0"/>
        <w:autoSpaceDN w:val="0"/>
        <w:adjustRightInd w:val="0"/>
        <w:spacing w:after="0" w:line="240" w:lineRule="auto"/>
        <w:rPr>
          <w:rFonts w:ascii="Times New Roman" w:hAnsi="Times New Roman" w:cs="Times New Roman"/>
          <w:b/>
          <w:sz w:val="24"/>
          <w:szCs w:val="24"/>
        </w:rPr>
      </w:pPr>
    </w:p>
    <w:p w:rsidR="00377EDB" w:rsidRPr="0058064A" w:rsidRDefault="00377EDB" w:rsidP="00377EDB">
      <w:pPr>
        <w:autoSpaceDE w:val="0"/>
        <w:autoSpaceDN w:val="0"/>
        <w:adjustRightInd w:val="0"/>
        <w:spacing w:after="0" w:line="240" w:lineRule="auto"/>
        <w:rPr>
          <w:rFonts w:ascii="Times New Roman" w:hAnsi="Times New Roman" w:cs="Times New Roman"/>
          <w:b/>
          <w:sz w:val="24"/>
          <w:szCs w:val="24"/>
        </w:rPr>
      </w:pPr>
    </w:p>
    <w:p w:rsidR="00377EDB" w:rsidRPr="0058064A" w:rsidRDefault="00377EDB" w:rsidP="00377EDB">
      <w:pPr>
        <w:autoSpaceDE w:val="0"/>
        <w:autoSpaceDN w:val="0"/>
        <w:adjustRightInd w:val="0"/>
        <w:spacing w:after="0" w:line="240" w:lineRule="auto"/>
        <w:rPr>
          <w:rFonts w:ascii="Times New Roman" w:hAnsi="Times New Roman" w:cs="Times New Roman"/>
          <w:b/>
          <w:bCs/>
          <w:color w:val="000000"/>
          <w:sz w:val="24"/>
          <w:szCs w:val="24"/>
        </w:rPr>
      </w:pPr>
      <w:r w:rsidRPr="0058064A">
        <w:rPr>
          <w:rFonts w:ascii="Times New Roman" w:hAnsi="Times New Roman" w:cs="Times New Roman"/>
          <w:b/>
          <w:bCs/>
          <w:color w:val="000000"/>
          <w:sz w:val="24"/>
          <w:szCs w:val="24"/>
        </w:rPr>
        <w:t xml:space="preserve">A.5.2. </w:t>
      </w:r>
      <w:proofErr w:type="spellStart"/>
      <w:r w:rsidRPr="0058064A">
        <w:rPr>
          <w:rFonts w:ascii="Times New Roman" w:hAnsi="Times New Roman" w:cs="Times New Roman"/>
          <w:b/>
          <w:bCs/>
          <w:color w:val="000000"/>
          <w:sz w:val="24"/>
          <w:szCs w:val="24"/>
        </w:rPr>
        <w:t>Uluslararasılaşma</w:t>
      </w:r>
      <w:proofErr w:type="spellEnd"/>
      <w:r w:rsidRPr="0058064A">
        <w:rPr>
          <w:rFonts w:ascii="Times New Roman" w:hAnsi="Times New Roman" w:cs="Times New Roman"/>
          <w:b/>
          <w:bCs/>
          <w:color w:val="000000"/>
          <w:sz w:val="24"/>
          <w:szCs w:val="24"/>
        </w:rPr>
        <w:t xml:space="preserve"> kaynakları </w:t>
      </w:r>
    </w:p>
    <w:p w:rsidR="00377EDB" w:rsidRPr="0058064A" w:rsidRDefault="00377EDB" w:rsidP="00377EDB">
      <w:pPr>
        <w:autoSpaceDE w:val="0"/>
        <w:autoSpaceDN w:val="0"/>
        <w:adjustRightInd w:val="0"/>
        <w:spacing w:after="0" w:line="240" w:lineRule="auto"/>
        <w:rPr>
          <w:rFonts w:ascii="Times New Roman" w:hAnsi="Times New Roman" w:cs="Times New Roman"/>
          <w:b/>
          <w:bCs/>
          <w:color w:val="000000"/>
          <w:sz w:val="24"/>
          <w:szCs w:val="24"/>
        </w:rPr>
      </w:pPr>
    </w:p>
    <w:p w:rsidR="00377EDB" w:rsidRPr="0058064A" w:rsidRDefault="00377EDB" w:rsidP="00377EDB">
      <w:pPr>
        <w:autoSpaceDE w:val="0"/>
        <w:autoSpaceDN w:val="0"/>
        <w:adjustRightInd w:val="0"/>
        <w:spacing w:after="0" w:line="240" w:lineRule="auto"/>
        <w:jc w:val="both"/>
        <w:rPr>
          <w:rFonts w:ascii="Times New Roman" w:hAnsi="Times New Roman" w:cs="Times New Roman"/>
        </w:rPr>
      </w:pPr>
      <w:r w:rsidRPr="0058064A">
        <w:rPr>
          <w:rFonts w:ascii="Times New Roman" w:hAnsi="Times New Roman" w:cs="Times New Roman"/>
          <w:b/>
          <w:bCs/>
        </w:rPr>
        <w:t>Olgunluk Düzeyi 2</w:t>
      </w:r>
    </w:p>
    <w:p w:rsidR="00377EDB" w:rsidRPr="0058064A" w:rsidRDefault="00377EDB" w:rsidP="00377EDB">
      <w:pPr>
        <w:autoSpaceDE w:val="0"/>
        <w:autoSpaceDN w:val="0"/>
        <w:adjustRightInd w:val="0"/>
        <w:spacing w:after="0" w:line="240" w:lineRule="auto"/>
        <w:jc w:val="both"/>
        <w:rPr>
          <w:rFonts w:ascii="Times New Roman" w:hAnsi="Times New Roman" w:cs="Times New Roman"/>
        </w:rPr>
      </w:pPr>
      <w:r w:rsidRPr="0058064A">
        <w:rPr>
          <w:rFonts w:ascii="Times New Roman" w:hAnsi="Times New Roman" w:cs="Times New Roman"/>
        </w:rPr>
        <w:t xml:space="preserve">Birimimizde </w:t>
      </w:r>
      <w:proofErr w:type="spellStart"/>
      <w:r w:rsidRPr="0058064A">
        <w:rPr>
          <w:rFonts w:ascii="Times New Roman" w:hAnsi="Times New Roman" w:cs="Times New Roman"/>
        </w:rPr>
        <w:t>uluslararasılaşma</w:t>
      </w:r>
      <w:proofErr w:type="spellEnd"/>
      <w:r w:rsidRPr="0058064A">
        <w:rPr>
          <w:rFonts w:ascii="Times New Roman" w:hAnsi="Times New Roman" w:cs="Times New Roman"/>
        </w:rPr>
        <w:t xml:space="preserve"> faaliyetleri, üniversitemizin sahip olduğu </w:t>
      </w:r>
      <w:proofErr w:type="spellStart"/>
      <w:r w:rsidRPr="0058064A">
        <w:rPr>
          <w:rFonts w:ascii="Times New Roman" w:hAnsi="Times New Roman" w:cs="Times New Roman"/>
        </w:rPr>
        <w:t>Erasmus</w:t>
      </w:r>
      <w:proofErr w:type="spellEnd"/>
      <w:r w:rsidRPr="0058064A">
        <w:rPr>
          <w:rFonts w:ascii="Times New Roman" w:hAnsi="Times New Roman" w:cs="Times New Roman"/>
        </w:rPr>
        <w:t xml:space="preserve">+ KA131 Yükseköğretim Hareketlilik Projesi kapsamında tahsis edilen bütçe ile yürütülmektedir. </w:t>
      </w:r>
      <w:proofErr w:type="spellStart"/>
      <w:r w:rsidRPr="0058064A">
        <w:rPr>
          <w:rFonts w:ascii="Times New Roman" w:hAnsi="Times New Roman" w:cs="Times New Roman"/>
        </w:rPr>
        <w:t>Erasmus</w:t>
      </w:r>
      <w:proofErr w:type="spellEnd"/>
      <w:r w:rsidRPr="0058064A">
        <w:rPr>
          <w:rFonts w:ascii="Times New Roman" w:hAnsi="Times New Roman" w:cs="Times New Roman"/>
        </w:rPr>
        <w:t xml:space="preserve"> bütçesi, Avrupa Komisyonu tarafından Ulusal Ajans aracılığıyla üniversitemize tahsis edilmekte olup, öğrenci ve personel hareketliliği faaliyetlerinde kullanılmaktadır.</w:t>
      </w:r>
    </w:p>
    <w:p w:rsidR="00377EDB" w:rsidRPr="0058064A" w:rsidRDefault="00377EDB" w:rsidP="00377EDB">
      <w:pPr>
        <w:autoSpaceDE w:val="0"/>
        <w:autoSpaceDN w:val="0"/>
        <w:adjustRightInd w:val="0"/>
        <w:spacing w:after="0" w:line="240" w:lineRule="auto"/>
        <w:jc w:val="both"/>
        <w:rPr>
          <w:rFonts w:ascii="Times New Roman" w:hAnsi="Times New Roman" w:cs="Times New Roman"/>
        </w:rPr>
      </w:pPr>
    </w:p>
    <w:p w:rsidR="00377EDB" w:rsidRPr="0058064A" w:rsidRDefault="00377EDB" w:rsidP="00377EDB">
      <w:pPr>
        <w:autoSpaceDE w:val="0"/>
        <w:autoSpaceDN w:val="0"/>
        <w:adjustRightInd w:val="0"/>
        <w:spacing w:after="0" w:line="240" w:lineRule="auto"/>
        <w:jc w:val="both"/>
        <w:rPr>
          <w:rFonts w:ascii="Times New Roman" w:hAnsi="Times New Roman" w:cs="Times New Roman"/>
        </w:rPr>
      </w:pPr>
      <w:proofErr w:type="spellStart"/>
      <w:r w:rsidRPr="0058064A">
        <w:rPr>
          <w:rFonts w:ascii="Times New Roman" w:hAnsi="Times New Roman" w:cs="Times New Roman"/>
        </w:rPr>
        <w:t>Erasmus</w:t>
      </w:r>
      <w:proofErr w:type="spellEnd"/>
      <w:r w:rsidRPr="0058064A">
        <w:rPr>
          <w:rFonts w:ascii="Times New Roman" w:hAnsi="Times New Roman" w:cs="Times New Roman"/>
        </w:rPr>
        <w:t>+ bütçesi aşağıdaki kalemleri kapsamaktadır:</w:t>
      </w:r>
    </w:p>
    <w:p w:rsidR="00377EDB" w:rsidRPr="0058064A" w:rsidRDefault="00377EDB" w:rsidP="00377EDB">
      <w:pPr>
        <w:numPr>
          <w:ilvl w:val="0"/>
          <w:numId w:val="1"/>
        </w:numPr>
        <w:autoSpaceDE w:val="0"/>
        <w:autoSpaceDN w:val="0"/>
        <w:adjustRightInd w:val="0"/>
        <w:spacing w:after="0" w:line="240" w:lineRule="auto"/>
        <w:jc w:val="both"/>
        <w:rPr>
          <w:rFonts w:ascii="Times New Roman" w:hAnsi="Times New Roman" w:cs="Times New Roman"/>
        </w:rPr>
      </w:pPr>
      <w:r w:rsidRPr="0058064A">
        <w:rPr>
          <w:rFonts w:ascii="Times New Roman" w:hAnsi="Times New Roman" w:cs="Times New Roman"/>
        </w:rPr>
        <w:t>Öğrenci Öğrenim Hareketliliği hibeleri</w:t>
      </w:r>
    </w:p>
    <w:p w:rsidR="00377EDB" w:rsidRPr="0058064A" w:rsidRDefault="00377EDB" w:rsidP="00377EDB">
      <w:pPr>
        <w:numPr>
          <w:ilvl w:val="0"/>
          <w:numId w:val="1"/>
        </w:numPr>
        <w:autoSpaceDE w:val="0"/>
        <w:autoSpaceDN w:val="0"/>
        <w:adjustRightInd w:val="0"/>
        <w:spacing w:after="0" w:line="240" w:lineRule="auto"/>
        <w:jc w:val="both"/>
        <w:rPr>
          <w:rFonts w:ascii="Times New Roman" w:hAnsi="Times New Roman" w:cs="Times New Roman"/>
        </w:rPr>
      </w:pPr>
      <w:r w:rsidRPr="0058064A">
        <w:rPr>
          <w:rFonts w:ascii="Times New Roman" w:hAnsi="Times New Roman" w:cs="Times New Roman"/>
        </w:rPr>
        <w:t>Öğrenci Staj Hareketliliği hibeleri</w:t>
      </w:r>
    </w:p>
    <w:p w:rsidR="00377EDB" w:rsidRPr="0058064A" w:rsidRDefault="00377EDB" w:rsidP="00377EDB">
      <w:pPr>
        <w:numPr>
          <w:ilvl w:val="0"/>
          <w:numId w:val="1"/>
        </w:numPr>
        <w:autoSpaceDE w:val="0"/>
        <w:autoSpaceDN w:val="0"/>
        <w:adjustRightInd w:val="0"/>
        <w:spacing w:after="0" w:line="240" w:lineRule="auto"/>
        <w:jc w:val="both"/>
        <w:rPr>
          <w:rFonts w:ascii="Times New Roman" w:hAnsi="Times New Roman" w:cs="Times New Roman"/>
        </w:rPr>
      </w:pPr>
      <w:r w:rsidRPr="0058064A">
        <w:rPr>
          <w:rFonts w:ascii="Times New Roman" w:hAnsi="Times New Roman" w:cs="Times New Roman"/>
        </w:rPr>
        <w:t>Personel Ders Verme Hareketliliği hibeleri</w:t>
      </w:r>
    </w:p>
    <w:p w:rsidR="00377EDB" w:rsidRPr="0058064A" w:rsidRDefault="00377EDB" w:rsidP="00377EDB">
      <w:pPr>
        <w:numPr>
          <w:ilvl w:val="0"/>
          <w:numId w:val="1"/>
        </w:numPr>
        <w:autoSpaceDE w:val="0"/>
        <w:autoSpaceDN w:val="0"/>
        <w:adjustRightInd w:val="0"/>
        <w:spacing w:after="0" w:line="240" w:lineRule="auto"/>
        <w:jc w:val="both"/>
        <w:rPr>
          <w:rFonts w:ascii="Times New Roman" w:hAnsi="Times New Roman" w:cs="Times New Roman"/>
        </w:rPr>
      </w:pPr>
      <w:r w:rsidRPr="0058064A">
        <w:rPr>
          <w:rFonts w:ascii="Times New Roman" w:hAnsi="Times New Roman" w:cs="Times New Roman"/>
        </w:rPr>
        <w:t>Personel Eğitim Alma Hareketliliği hibeleri</w:t>
      </w:r>
    </w:p>
    <w:p w:rsidR="00377EDB" w:rsidRPr="0058064A" w:rsidRDefault="00377EDB" w:rsidP="00377EDB">
      <w:pPr>
        <w:autoSpaceDE w:val="0"/>
        <w:autoSpaceDN w:val="0"/>
        <w:adjustRightInd w:val="0"/>
        <w:spacing w:after="0" w:line="240" w:lineRule="auto"/>
        <w:jc w:val="both"/>
        <w:rPr>
          <w:rFonts w:ascii="Times New Roman" w:hAnsi="Times New Roman" w:cs="Times New Roman"/>
        </w:rPr>
      </w:pPr>
    </w:p>
    <w:p w:rsidR="00377EDB" w:rsidRPr="0058064A" w:rsidRDefault="00377EDB" w:rsidP="00377EDB">
      <w:pPr>
        <w:autoSpaceDE w:val="0"/>
        <w:autoSpaceDN w:val="0"/>
        <w:adjustRightInd w:val="0"/>
        <w:spacing w:after="0" w:line="240" w:lineRule="auto"/>
        <w:jc w:val="both"/>
        <w:rPr>
          <w:rFonts w:ascii="Times New Roman" w:hAnsi="Times New Roman" w:cs="Times New Roman"/>
        </w:rPr>
      </w:pPr>
      <w:r w:rsidRPr="0058064A">
        <w:rPr>
          <w:rFonts w:ascii="Times New Roman" w:hAnsi="Times New Roman" w:cs="Times New Roman"/>
        </w:rPr>
        <w:t xml:space="preserve">EK-12 </w:t>
      </w:r>
      <w:proofErr w:type="spellStart"/>
      <w:r w:rsidRPr="0058064A">
        <w:rPr>
          <w:rFonts w:ascii="Times New Roman" w:hAnsi="Times New Roman" w:cs="Times New Roman"/>
        </w:rPr>
        <w:t>Erasmus</w:t>
      </w:r>
      <w:proofErr w:type="spellEnd"/>
      <w:r w:rsidRPr="0058064A">
        <w:rPr>
          <w:rFonts w:ascii="Times New Roman" w:hAnsi="Times New Roman" w:cs="Times New Roman"/>
        </w:rPr>
        <w:t xml:space="preserve"> El Kitabı</w:t>
      </w:r>
    </w:p>
    <w:p w:rsidR="00377EDB" w:rsidRPr="0058064A" w:rsidRDefault="00377EDB" w:rsidP="00377EDB">
      <w:pPr>
        <w:autoSpaceDE w:val="0"/>
        <w:autoSpaceDN w:val="0"/>
        <w:adjustRightInd w:val="0"/>
        <w:spacing w:after="0" w:line="240" w:lineRule="auto"/>
        <w:rPr>
          <w:rFonts w:ascii="Times New Roman" w:hAnsi="Times New Roman" w:cs="Times New Roman"/>
          <w:color w:val="000000"/>
          <w:sz w:val="24"/>
          <w:szCs w:val="24"/>
        </w:rPr>
      </w:pPr>
    </w:p>
    <w:p w:rsidR="00E76311" w:rsidRPr="0058064A" w:rsidRDefault="00E76311" w:rsidP="00377EDB">
      <w:pPr>
        <w:autoSpaceDE w:val="0"/>
        <w:autoSpaceDN w:val="0"/>
        <w:adjustRightInd w:val="0"/>
        <w:spacing w:after="0" w:line="240" w:lineRule="auto"/>
        <w:rPr>
          <w:rFonts w:ascii="Times New Roman" w:hAnsi="Times New Roman" w:cs="Times New Roman"/>
          <w:color w:val="000000"/>
          <w:sz w:val="24"/>
          <w:szCs w:val="24"/>
        </w:rPr>
      </w:pPr>
    </w:p>
    <w:p w:rsidR="00E76311" w:rsidRPr="0058064A" w:rsidRDefault="00E76311" w:rsidP="00E76311">
      <w:pPr>
        <w:pStyle w:val="AralkYok"/>
        <w:jc w:val="center"/>
        <w:rPr>
          <w:rFonts w:cs="Times New Roman"/>
          <w:b/>
          <w:szCs w:val="24"/>
        </w:rPr>
      </w:pPr>
      <w:r w:rsidRPr="0058064A">
        <w:rPr>
          <w:rFonts w:cs="Times New Roman"/>
          <w:b/>
          <w:szCs w:val="24"/>
        </w:rPr>
        <w:t>EĞİTİM – ÖĞRETİM</w:t>
      </w:r>
    </w:p>
    <w:p w:rsidR="00E76311" w:rsidRPr="0058064A" w:rsidRDefault="00E76311" w:rsidP="00E76311">
      <w:pPr>
        <w:pStyle w:val="AralkYok"/>
        <w:jc w:val="center"/>
        <w:rPr>
          <w:rFonts w:cs="Times New Roman"/>
          <w:b/>
        </w:rPr>
      </w:pPr>
    </w:p>
    <w:p w:rsidR="00E76311" w:rsidRPr="0058064A" w:rsidRDefault="00E76311" w:rsidP="00E76311">
      <w:pPr>
        <w:pStyle w:val="Default"/>
        <w:rPr>
          <w:rFonts w:ascii="Times New Roman" w:hAnsi="Times New Roman" w:cs="Times New Roman"/>
          <w:b/>
          <w:bCs/>
          <w:color w:val="FF0000"/>
        </w:rPr>
      </w:pPr>
      <w:r w:rsidRPr="0058064A">
        <w:rPr>
          <w:rFonts w:ascii="Times New Roman" w:hAnsi="Times New Roman" w:cs="Times New Roman"/>
          <w:b/>
          <w:bCs/>
          <w:color w:val="FF0000"/>
        </w:rPr>
        <w:t xml:space="preserve">B.1. Program Tasarımı, Değerlendirmesi ve Güncellenmesi </w:t>
      </w:r>
    </w:p>
    <w:p w:rsidR="00E76311" w:rsidRPr="0058064A" w:rsidRDefault="00E76311" w:rsidP="00E76311">
      <w:pPr>
        <w:pStyle w:val="Default"/>
        <w:rPr>
          <w:rFonts w:ascii="Times New Roman" w:hAnsi="Times New Roman" w:cs="Times New Roman"/>
          <w:b/>
          <w:sz w:val="22"/>
          <w:szCs w:val="22"/>
        </w:rPr>
      </w:pPr>
    </w:p>
    <w:p w:rsidR="00E76311" w:rsidRPr="0058064A" w:rsidRDefault="00E76311" w:rsidP="00E76311">
      <w:pPr>
        <w:pStyle w:val="Default"/>
        <w:jc w:val="both"/>
        <w:rPr>
          <w:rFonts w:ascii="Times New Roman" w:hAnsi="Times New Roman" w:cs="Times New Roman"/>
          <w:bCs/>
          <w:color w:val="000000" w:themeColor="text1"/>
          <w:sz w:val="22"/>
          <w:szCs w:val="22"/>
        </w:rPr>
      </w:pPr>
      <w:r w:rsidRPr="0058064A">
        <w:rPr>
          <w:rFonts w:ascii="Times New Roman" w:hAnsi="Times New Roman" w:cs="Times New Roman"/>
          <w:bCs/>
          <w:color w:val="000000" w:themeColor="text1"/>
          <w:sz w:val="22"/>
          <w:szCs w:val="22"/>
        </w:rPr>
        <w:t>Güzel Sanatlar ve Mimarlık Fakültesi bünyesinde yer alan Mimarlık ile İç Mimarlık ve Çevre Tasarımı Bölümlerinde program eğitim amaçları, müfredat yapısı, ders içerikleri v</w:t>
      </w:r>
    </w:p>
    <w:p w:rsidR="00E76311" w:rsidRPr="0058064A" w:rsidRDefault="00E76311" w:rsidP="00E76311">
      <w:pPr>
        <w:pStyle w:val="Default"/>
        <w:jc w:val="both"/>
        <w:rPr>
          <w:rFonts w:ascii="Times New Roman" w:hAnsi="Times New Roman" w:cs="Times New Roman"/>
          <w:bCs/>
          <w:color w:val="000000" w:themeColor="text1"/>
          <w:sz w:val="22"/>
          <w:szCs w:val="22"/>
        </w:rPr>
      </w:pPr>
      <w:proofErr w:type="gramStart"/>
      <w:r w:rsidRPr="0058064A">
        <w:rPr>
          <w:rFonts w:ascii="Times New Roman" w:hAnsi="Times New Roman" w:cs="Times New Roman"/>
          <w:bCs/>
          <w:color w:val="000000" w:themeColor="text1"/>
          <w:sz w:val="22"/>
          <w:szCs w:val="22"/>
        </w:rPr>
        <w:t>e</w:t>
      </w:r>
      <w:proofErr w:type="gramEnd"/>
      <w:r w:rsidRPr="0058064A">
        <w:rPr>
          <w:rFonts w:ascii="Times New Roman" w:hAnsi="Times New Roman" w:cs="Times New Roman"/>
          <w:bCs/>
          <w:color w:val="000000" w:themeColor="text1"/>
          <w:sz w:val="22"/>
          <w:szCs w:val="22"/>
        </w:rPr>
        <w:t xml:space="preserve"> program çıktıları düzenli olarak gözden geçirilmekte ve Türkiye Yükseköğretim Yeterlilikler Çerçevesi (TYYÇ) ile uyumlu şekilde güncellenmektedir. Program çıktıları ile ders öğrenme çıktıları arasındaki ilişki, oluşturulan yeterlilik-çıktı ilişki matrisleri aracılığıyla analiz edilmekte; ders planları bu doğrultuda revize edilmektedir. Programların tasarım ve güncellenme sürecinde bölüm kurulları ve fakülte akademik kurulu aktif rol almakta; </w:t>
      </w:r>
      <w:proofErr w:type="spellStart"/>
      <w:r w:rsidRPr="0058064A">
        <w:rPr>
          <w:rFonts w:ascii="Times New Roman" w:hAnsi="Times New Roman" w:cs="Times New Roman"/>
          <w:bCs/>
          <w:color w:val="000000" w:themeColor="text1"/>
          <w:sz w:val="22"/>
          <w:szCs w:val="22"/>
        </w:rPr>
        <w:t>sektörel</w:t>
      </w:r>
      <w:proofErr w:type="spellEnd"/>
      <w:r w:rsidRPr="0058064A">
        <w:rPr>
          <w:rFonts w:ascii="Times New Roman" w:hAnsi="Times New Roman" w:cs="Times New Roman"/>
          <w:bCs/>
          <w:color w:val="000000" w:themeColor="text1"/>
          <w:sz w:val="22"/>
          <w:szCs w:val="22"/>
        </w:rPr>
        <w:t xml:space="preserve"> gelişmeler, mesleki gereklilikler ve öğrenci geri bildirimleri dikkate alınmaktadır.</w:t>
      </w:r>
    </w:p>
    <w:p w:rsidR="00E76311" w:rsidRPr="0058064A" w:rsidRDefault="00E76311" w:rsidP="00E76311">
      <w:pPr>
        <w:pStyle w:val="Default"/>
        <w:jc w:val="both"/>
        <w:rPr>
          <w:rFonts w:ascii="Times New Roman" w:hAnsi="Times New Roman" w:cs="Times New Roman"/>
          <w:bCs/>
          <w:color w:val="000000" w:themeColor="text1"/>
          <w:sz w:val="22"/>
          <w:szCs w:val="22"/>
        </w:rPr>
      </w:pPr>
    </w:p>
    <w:p w:rsidR="00E76311" w:rsidRPr="0058064A" w:rsidRDefault="00E76311" w:rsidP="00E76311">
      <w:pPr>
        <w:pStyle w:val="Default"/>
        <w:rPr>
          <w:rFonts w:ascii="Times New Roman" w:hAnsi="Times New Roman" w:cs="Times New Roman"/>
          <w:b/>
          <w:sz w:val="22"/>
          <w:szCs w:val="22"/>
        </w:rPr>
      </w:pPr>
      <w:r w:rsidRPr="0058064A">
        <w:rPr>
          <w:rFonts w:ascii="Times New Roman" w:hAnsi="Times New Roman" w:cs="Times New Roman"/>
          <w:b/>
          <w:sz w:val="22"/>
          <w:szCs w:val="22"/>
        </w:rPr>
        <w:t xml:space="preserve">B.1.1. Programların tasarımı ve onayı </w:t>
      </w:r>
    </w:p>
    <w:p w:rsidR="00E76311" w:rsidRPr="0058064A" w:rsidRDefault="00E76311" w:rsidP="00E76311">
      <w:pPr>
        <w:pStyle w:val="Default"/>
        <w:rPr>
          <w:rFonts w:ascii="Times New Roman" w:hAnsi="Times New Roman" w:cs="Times New Roman"/>
          <w:b/>
          <w:sz w:val="22"/>
          <w:szCs w:val="22"/>
        </w:rPr>
      </w:pPr>
    </w:p>
    <w:p w:rsidR="00E76311" w:rsidRPr="0058064A" w:rsidRDefault="00E76311" w:rsidP="00E76311">
      <w:pPr>
        <w:pStyle w:val="Default"/>
        <w:rPr>
          <w:rFonts w:ascii="Times New Roman" w:hAnsi="Times New Roman" w:cs="Times New Roman"/>
          <w:bCs/>
          <w:color w:val="000000" w:themeColor="text1"/>
          <w:sz w:val="22"/>
          <w:szCs w:val="22"/>
        </w:rPr>
      </w:pPr>
      <w:r w:rsidRPr="0058064A">
        <w:rPr>
          <w:rFonts w:ascii="Times New Roman" w:hAnsi="Times New Roman" w:cs="Times New Roman"/>
          <w:b/>
          <w:sz w:val="22"/>
          <w:szCs w:val="22"/>
        </w:rPr>
        <w:t xml:space="preserve">Olgunluk Düzeyi 4: </w:t>
      </w:r>
    </w:p>
    <w:p w:rsidR="00E76311" w:rsidRPr="0058064A" w:rsidRDefault="00E76311" w:rsidP="00E76311">
      <w:pPr>
        <w:pStyle w:val="Default"/>
        <w:rPr>
          <w:rFonts w:ascii="Times New Roman" w:hAnsi="Times New Roman" w:cs="Times New Roman"/>
          <w:bCs/>
          <w:color w:val="000000" w:themeColor="text1"/>
        </w:rPr>
      </w:pPr>
      <w:r w:rsidRPr="0058064A">
        <w:rPr>
          <w:rFonts w:ascii="Times New Roman" w:hAnsi="Times New Roman" w:cs="Times New Roman"/>
          <w:bCs/>
          <w:color w:val="000000" w:themeColor="text1"/>
        </w:rPr>
        <w:t xml:space="preserve">Fakülteye bağlı programlarda ders planları ve müfredat değişikliklerine ilişkin iş akışı tanımlanmış olup, süreç yazılı </w:t>
      </w:r>
      <w:proofErr w:type="gramStart"/>
      <w:r w:rsidRPr="0058064A">
        <w:rPr>
          <w:rFonts w:ascii="Times New Roman" w:hAnsi="Times New Roman" w:cs="Times New Roman"/>
          <w:bCs/>
          <w:color w:val="000000" w:themeColor="text1"/>
        </w:rPr>
        <w:t>prosedürler</w:t>
      </w:r>
      <w:proofErr w:type="gramEnd"/>
      <w:r w:rsidRPr="0058064A">
        <w:rPr>
          <w:rFonts w:ascii="Times New Roman" w:hAnsi="Times New Roman" w:cs="Times New Roman"/>
          <w:bCs/>
          <w:color w:val="000000" w:themeColor="text1"/>
        </w:rPr>
        <w:t xml:space="preserve"> çerçevesinde yürütülmektedir. Ders planı ve müfredat değişikliği süreci ilgili iş akış şeması doğrultusunda işletilmektedir.</w:t>
      </w:r>
    </w:p>
    <w:p w:rsidR="00E76311" w:rsidRPr="0058064A" w:rsidRDefault="00E76311" w:rsidP="00E76311">
      <w:pPr>
        <w:jc w:val="both"/>
        <w:rPr>
          <w:rFonts w:ascii="Times New Roman" w:hAnsi="Times New Roman" w:cs="Times New Roman"/>
          <w:bCs/>
          <w:color w:val="FF0000"/>
        </w:rPr>
      </w:pPr>
      <w:hyperlink r:id="rId31" w:history="1">
        <w:r w:rsidRPr="0058064A">
          <w:rPr>
            <w:rStyle w:val="Kpr"/>
            <w:rFonts w:ascii="Times New Roman" w:hAnsi="Times New Roman" w:cs="Times New Roman"/>
            <w:bCs/>
            <w:color w:val="FF0000"/>
          </w:rPr>
          <w:t>https://gsmf.hku.edu.tr/wp-content/uploads/2023/04/F.SM_.24-Ders-Plani-Mufredat-Degisikligi-Is-Akisi_rev0.pdf</w:t>
        </w:r>
      </w:hyperlink>
      <w:r w:rsidRPr="0058064A">
        <w:rPr>
          <w:rFonts w:ascii="Times New Roman" w:hAnsi="Times New Roman" w:cs="Times New Roman"/>
          <w:bCs/>
          <w:color w:val="FF0000"/>
        </w:rPr>
        <w:t xml:space="preserve"> </w:t>
      </w:r>
    </w:p>
    <w:p w:rsidR="00E76311" w:rsidRPr="0058064A" w:rsidRDefault="00E76311" w:rsidP="00E76311">
      <w:pPr>
        <w:spacing w:line="240" w:lineRule="auto"/>
        <w:jc w:val="both"/>
        <w:rPr>
          <w:rFonts w:ascii="Times New Roman" w:hAnsi="Times New Roman" w:cs="Times New Roman"/>
          <w:bCs/>
          <w:color w:val="000000" w:themeColor="text1"/>
        </w:rPr>
      </w:pPr>
      <w:r w:rsidRPr="0058064A">
        <w:rPr>
          <w:rFonts w:ascii="Times New Roman" w:hAnsi="Times New Roman" w:cs="Times New Roman"/>
          <w:bCs/>
          <w:color w:val="000000" w:themeColor="text1"/>
        </w:rPr>
        <w:t xml:space="preserve">Ders kazanımları ile program çıktıları arasındaki uyum ders izlencelerinde açık biçimde tanımlanmakta; ders–program çıktısı ilişki matrisleri düzenli olarak güncellenmektedir. Ders içerikleri ve izlenceler üniversitenin Bologna Bilgi Paketi üzerinden kamuoyu ile paylaşılmaktadır. </w:t>
      </w:r>
    </w:p>
    <w:p w:rsidR="00E76311" w:rsidRPr="0058064A" w:rsidRDefault="00E76311" w:rsidP="00E76311">
      <w:pPr>
        <w:spacing w:line="240" w:lineRule="auto"/>
        <w:jc w:val="both"/>
        <w:rPr>
          <w:rFonts w:ascii="Times New Roman" w:hAnsi="Times New Roman" w:cs="Times New Roman"/>
          <w:bCs/>
          <w:color w:val="000000" w:themeColor="text1"/>
        </w:rPr>
      </w:pPr>
      <w:r w:rsidRPr="0058064A">
        <w:rPr>
          <w:rFonts w:ascii="Times New Roman" w:hAnsi="Times New Roman" w:cs="Times New Roman"/>
          <w:bCs/>
          <w:color w:val="000000" w:themeColor="text1"/>
        </w:rPr>
        <w:t>Mimarlık</w:t>
      </w:r>
    </w:p>
    <w:p w:rsidR="00E76311" w:rsidRPr="0058064A" w:rsidRDefault="00E76311" w:rsidP="00E76311">
      <w:pPr>
        <w:spacing w:line="240" w:lineRule="auto"/>
        <w:jc w:val="both"/>
        <w:rPr>
          <w:rFonts w:ascii="Times New Roman" w:hAnsi="Times New Roman" w:cs="Times New Roman"/>
          <w:bCs/>
          <w:color w:val="FF0000"/>
        </w:rPr>
      </w:pPr>
      <w:hyperlink r:id="rId32" w:history="1">
        <w:r w:rsidRPr="0058064A">
          <w:rPr>
            <w:rStyle w:val="Kpr"/>
            <w:rFonts w:ascii="Times New Roman" w:hAnsi="Times New Roman" w:cs="Times New Roman"/>
            <w:bCs/>
            <w:color w:val="FF0000"/>
          </w:rPr>
          <w:t>https://obs.hku.edu.tr/oibs/bologna/index.aspx?lang=tr&amp;curOp=showPac&amp;curUnit=16&amp;curSunit=95</w:t>
        </w:r>
      </w:hyperlink>
      <w:r w:rsidRPr="0058064A">
        <w:rPr>
          <w:rFonts w:ascii="Times New Roman" w:hAnsi="Times New Roman" w:cs="Times New Roman"/>
          <w:bCs/>
          <w:color w:val="FF0000"/>
        </w:rPr>
        <w:t xml:space="preserve"> </w:t>
      </w:r>
    </w:p>
    <w:p w:rsidR="00E76311" w:rsidRPr="0058064A" w:rsidRDefault="00E76311" w:rsidP="00E76311">
      <w:pPr>
        <w:pStyle w:val="Default"/>
        <w:jc w:val="both"/>
        <w:rPr>
          <w:rFonts w:ascii="Times New Roman" w:hAnsi="Times New Roman" w:cs="Times New Roman"/>
          <w:bCs/>
          <w:color w:val="000000" w:themeColor="text1"/>
          <w:sz w:val="22"/>
          <w:szCs w:val="22"/>
        </w:rPr>
      </w:pPr>
      <w:r w:rsidRPr="0058064A">
        <w:rPr>
          <w:rFonts w:ascii="Times New Roman" w:hAnsi="Times New Roman" w:cs="Times New Roman"/>
          <w:bCs/>
          <w:color w:val="000000" w:themeColor="text1"/>
          <w:sz w:val="22"/>
          <w:szCs w:val="22"/>
        </w:rPr>
        <w:t>Fakülte bünyesindeki bölümler her dönem sonunda program yeterliliklerini değerlendirmekte; dış paydaş olarak mezun görüşleri alınmakta ve elde edilen sonuçlar değerlendirme raporları aracılığıyla kamuoyu ile paylaşılmaktadır.</w:t>
      </w:r>
    </w:p>
    <w:p w:rsidR="00E76311" w:rsidRPr="0058064A" w:rsidRDefault="00E76311" w:rsidP="00E76311">
      <w:pPr>
        <w:pStyle w:val="Default"/>
        <w:rPr>
          <w:rStyle w:val="Kpr"/>
          <w:rFonts w:ascii="Times New Roman" w:hAnsi="Times New Roman" w:cs="Times New Roman"/>
          <w:iCs/>
          <w:color w:val="FF0000"/>
          <w:sz w:val="22"/>
          <w:szCs w:val="22"/>
        </w:rPr>
      </w:pPr>
      <w:hyperlink r:id="rId33" w:anchor="1705587615174-8cdab490-fa1c" w:history="1">
        <w:r w:rsidRPr="0058064A">
          <w:rPr>
            <w:rStyle w:val="Kpr"/>
            <w:rFonts w:ascii="Times New Roman" w:hAnsi="Times New Roman" w:cs="Times New Roman"/>
            <w:iCs/>
            <w:color w:val="FF0000"/>
            <w:sz w:val="22"/>
            <w:szCs w:val="22"/>
          </w:rPr>
          <w:t>https://gsmf.hku.edu.tr/degerlendirme-raporlari/#1705587615174-8cdab490-fa1c</w:t>
        </w:r>
      </w:hyperlink>
    </w:p>
    <w:p w:rsidR="00E76311" w:rsidRPr="0058064A" w:rsidRDefault="00E76311" w:rsidP="00E76311">
      <w:pPr>
        <w:pStyle w:val="Default"/>
        <w:rPr>
          <w:rStyle w:val="Kpr"/>
          <w:rFonts w:ascii="Times New Roman" w:hAnsi="Times New Roman" w:cs="Times New Roman"/>
          <w:iCs/>
          <w:color w:val="FF0000"/>
          <w:sz w:val="22"/>
          <w:szCs w:val="22"/>
        </w:rPr>
      </w:pPr>
    </w:p>
    <w:p w:rsidR="00E76311" w:rsidRPr="0058064A" w:rsidRDefault="00E76311" w:rsidP="00E76311">
      <w:pPr>
        <w:autoSpaceDE w:val="0"/>
        <w:autoSpaceDN w:val="0"/>
        <w:adjustRightInd w:val="0"/>
        <w:spacing w:after="0" w:line="240" w:lineRule="auto"/>
        <w:rPr>
          <w:rFonts w:ascii="Times New Roman" w:hAnsi="Times New Roman" w:cs="Times New Roman"/>
          <w:b/>
          <w:color w:val="000000"/>
        </w:rPr>
      </w:pPr>
      <w:r w:rsidRPr="0058064A">
        <w:rPr>
          <w:rFonts w:ascii="Times New Roman" w:hAnsi="Times New Roman" w:cs="Times New Roman"/>
          <w:b/>
          <w:color w:val="000000"/>
        </w:rPr>
        <w:t>Örnek Kanıtlar</w:t>
      </w:r>
    </w:p>
    <w:p w:rsidR="00E76311" w:rsidRPr="0058064A" w:rsidRDefault="00E76311" w:rsidP="00E76311">
      <w:pPr>
        <w:autoSpaceDE w:val="0"/>
        <w:autoSpaceDN w:val="0"/>
        <w:adjustRightInd w:val="0"/>
        <w:spacing w:after="0" w:line="240" w:lineRule="auto"/>
        <w:rPr>
          <w:rFonts w:ascii="Times New Roman" w:hAnsi="Times New Roman" w:cs="Times New Roman"/>
        </w:rPr>
      </w:pPr>
    </w:p>
    <w:p w:rsidR="00E76311" w:rsidRPr="0058064A" w:rsidRDefault="00E76311" w:rsidP="00E76311">
      <w:pPr>
        <w:autoSpaceDE w:val="0"/>
        <w:autoSpaceDN w:val="0"/>
        <w:adjustRightInd w:val="0"/>
        <w:spacing w:after="0" w:line="240" w:lineRule="auto"/>
        <w:rPr>
          <w:rFonts w:ascii="Times New Roman" w:hAnsi="Times New Roman" w:cs="Times New Roman"/>
          <w:iCs/>
          <w:color w:val="000000"/>
        </w:rPr>
      </w:pPr>
      <w:r w:rsidRPr="0058064A">
        <w:rPr>
          <w:rFonts w:ascii="Times New Roman" w:hAnsi="Times New Roman" w:cs="Times New Roman"/>
          <w:color w:val="000000"/>
        </w:rPr>
        <w:t xml:space="preserve">● </w:t>
      </w:r>
      <w:r w:rsidRPr="0058064A">
        <w:rPr>
          <w:rFonts w:ascii="Times New Roman" w:hAnsi="Times New Roman" w:cs="Times New Roman"/>
          <w:iCs/>
          <w:color w:val="000000"/>
        </w:rPr>
        <w:t xml:space="preserve">Program tasarımı ve onayı için kullanılan tanımlı süreçler (Eğitim politikasıyla uyumu, el kitabı, kılavuz, usul ve esas vb.) </w:t>
      </w:r>
    </w:p>
    <w:p w:rsidR="00E76311" w:rsidRPr="0058064A" w:rsidRDefault="00E76311" w:rsidP="00E76311">
      <w:pPr>
        <w:spacing w:line="240" w:lineRule="auto"/>
        <w:jc w:val="both"/>
        <w:rPr>
          <w:rFonts w:ascii="Times New Roman" w:hAnsi="Times New Roman" w:cs="Times New Roman"/>
          <w:bCs/>
          <w:color w:val="FF0000"/>
        </w:rPr>
      </w:pPr>
      <w:hyperlink r:id="rId34" w:history="1">
        <w:r w:rsidRPr="0058064A">
          <w:rPr>
            <w:rStyle w:val="Kpr"/>
            <w:rFonts w:ascii="Times New Roman" w:hAnsi="Times New Roman" w:cs="Times New Roman"/>
            <w:bCs/>
            <w:color w:val="FF0000"/>
          </w:rPr>
          <w:t>https://obs.hku.edu.tr/oibs/bologna/index.aspx?lang=tr&amp;curOp=showPac&amp;curUnit=16&amp;curSunit=95</w:t>
        </w:r>
      </w:hyperlink>
      <w:r w:rsidRPr="0058064A">
        <w:rPr>
          <w:rFonts w:ascii="Times New Roman" w:hAnsi="Times New Roman" w:cs="Times New Roman"/>
          <w:bCs/>
          <w:color w:val="FF0000"/>
        </w:rPr>
        <w:t xml:space="preserve"> </w:t>
      </w:r>
    </w:p>
    <w:p w:rsidR="00E76311" w:rsidRPr="0058064A" w:rsidRDefault="00E76311" w:rsidP="00E76311">
      <w:pPr>
        <w:autoSpaceDE w:val="0"/>
        <w:autoSpaceDN w:val="0"/>
        <w:adjustRightInd w:val="0"/>
        <w:spacing w:after="0" w:line="240" w:lineRule="auto"/>
        <w:rPr>
          <w:rFonts w:ascii="Times New Roman" w:hAnsi="Times New Roman" w:cs="Times New Roman"/>
          <w:iCs/>
          <w:color w:val="000000"/>
        </w:rPr>
      </w:pPr>
      <w:r w:rsidRPr="0058064A">
        <w:rPr>
          <w:rFonts w:ascii="Times New Roman" w:hAnsi="Times New Roman" w:cs="Times New Roman"/>
          <w:color w:val="000000"/>
        </w:rPr>
        <w:t xml:space="preserve">● </w:t>
      </w:r>
      <w:r w:rsidRPr="0058064A">
        <w:rPr>
          <w:rFonts w:ascii="Times New Roman" w:hAnsi="Times New Roman" w:cs="Times New Roman"/>
          <w:iCs/>
          <w:color w:val="000000"/>
        </w:rPr>
        <w:t xml:space="preserve">Program tasarımı ve onayı süreçlerinin yönetsel ve </w:t>
      </w:r>
      <w:proofErr w:type="spellStart"/>
      <w:r w:rsidRPr="0058064A">
        <w:rPr>
          <w:rFonts w:ascii="Times New Roman" w:hAnsi="Times New Roman" w:cs="Times New Roman"/>
          <w:iCs/>
          <w:color w:val="000000"/>
        </w:rPr>
        <w:t>organizasyonel</w:t>
      </w:r>
      <w:proofErr w:type="spellEnd"/>
      <w:r w:rsidRPr="0058064A">
        <w:rPr>
          <w:rFonts w:ascii="Times New Roman" w:hAnsi="Times New Roman" w:cs="Times New Roman"/>
          <w:iCs/>
          <w:color w:val="000000"/>
        </w:rPr>
        <w:t xml:space="preserve"> yapısı (Komisyonlar, süreç sorumluları, süreç akışı vb.) </w:t>
      </w:r>
    </w:p>
    <w:p w:rsidR="00E76311" w:rsidRPr="0058064A" w:rsidRDefault="00E76311" w:rsidP="00E76311">
      <w:pPr>
        <w:autoSpaceDE w:val="0"/>
        <w:autoSpaceDN w:val="0"/>
        <w:adjustRightInd w:val="0"/>
        <w:spacing w:after="0" w:line="240" w:lineRule="auto"/>
        <w:rPr>
          <w:rFonts w:ascii="Times New Roman" w:hAnsi="Times New Roman" w:cs="Times New Roman"/>
          <w:iCs/>
          <w:color w:val="FF0000"/>
        </w:rPr>
      </w:pPr>
      <w:r w:rsidRPr="0058064A">
        <w:rPr>
          <w:rFonts w:ascii="Times New Roman" w:hAnsi="Times New Roman" w:cs="Times New Roman"/>
          <w:iCs/>
          <w:color w:val="FF0000"/>
        </w:rPr>
        <w:t>EK-64</w:t>
      </w:r>
    </w:p>
    <w:p w:rsidR="00E76311" w:rsidRPr="0058064A" w:rsidRDefault="00E76311" w:rsidP="00E76311">
      <w:pPr>
        <w:autoSpaceDE w:val="0"/>
        <w:autoSpaceDN w:val="0"/>
        <w:adjustRightInd w:val="0"/>
        <w:spacing w:after="0" w:line="240" w:lineRule="auto"/>
        <w:rPr>
          <w:rFonts w:ascii="Times New Roman" w:hAnsi="Times New Roman" w:cs="Times New Roman"/>
          <w:color w:val="FF0000"/>
        </w:rPr>
      </w:pPr>
      <w:hyperlink r:id="rId35" w:anchor="1703967374159-8cf9b2bf-6d94" w:history="1">
        <w:r w:rsidRPr="0058064A">
          <w:rPr>
            <w:rStyle w:val="Kpr"/>
            <w:rFonts w:ascii="Times New Roman" w:hAnsi="Times New Roman" w:cs="Times New Roman"/>
            <w:color w:val="FF0000"/>
          </w:rPr>
          <w:t>Görev Tanımları | Güzel Sanatlar ve Mimarlık Fakültesi | Hasan Kalyoncu Üniversitesi</w:t>
        </w:r>
      </w:hyperlink>
    </w:p>
    <w:p w:rsidR="00E76311" w:rsidRPr="0058064A" w:rsidRDefault="00E76311" w:rsidP="00E76311">
      <w:pPr>
        <w:autoSpaceDE w:val="0"/>
        <w:autoSpaceDN w:val="0"/>
        <w:adjustRightInd w:val="0"/>
        <w:spacing w:after="0" w:line="240" w:lineRule="auto"/>
        <w:rPr>
          <w:rFonts w:ascii="Times New Roman" w:hAnsi="Times New Roman" w:cs="Times New Roman"/>
          <w:color w:val="FF0000"/>
        </w:rPr>
      </w:pPr>
      <w:hyperlink r:id="rId36" w:history="1">
        <w:r w:rsidRPr="0058064A">
          <w:rPr>
            <w:rStyle w:val="Kpr"/>
            <w:rFonts w:ascii="Times New Roman" w:hAnsi="Times New Roman" w:cs="Times New Roman"/>
            <w:color w:val="FF0000"/>
          </w:rPr>
          <w:t>İş Akışları | Güzel Sanatlar ve Mimarlık Fakültesi | Hasan Kalyoncu Üniversitesi</w:t>
        </w:r>
      </w:hyperlink>
    </w:p>
    <w:p w:rsidR="00E76311" w:rsidRPr="0058064A" w:rsidRDefault="00E76311" w:rsidP="00E76311">
      <w:pPr>
        <w:autoSpaceDE w:val="0"/>
        <w:autoSpaceDN w:val="0"/>
        <w:adjustRightInd w:val="0"/>
        <w:spacing w:after="0" w:line="240" w:lineRule="auto"/>
        <w:rPr>
          <w:rFonts w:ascii="Times New Roman" w:hAnsi="Times New Roman" w:cs="Times New Roman"/>
          <w:color w:val="FF0000"/>
        </w:rPr>
      </w:pPr>
      <w:hyperlink r:id="rId37" w:history="1">
        <w:r w:rsidRPr="0058064A">
          <w:rPr>
            <w:rStyle w:val="Kpr"/>
            <w:rFonts w:ascii="Times New Roman" w:hAnsi="Times New Roman" w:cs="Times New Roman"/>
            <w:color w:val="FF0000"/>
          </w:rPr>
          <w:t>Komisyonlar &amp; Çalışma Grupları | Mimarlık | Hasan Kalyoncu Üniversitesi</w:t>
        </w:r>
      </w:hyperlink>
    </w:p>
    <w:p w:rsidR="00E76311" w:rsidRPr="0058064A" w:rsidRDefault="00E76311" w:rsidP="00E76311">
      <w:pPr>
        <w:autoSpaceDE w:val="0"/>
        <w:autoSpaceDN w:val="0"/>
        <w:adjustRightInd w:val="0"/>
        <w:spacing w:after="0" w:line="240" w:lineRule="auto"/>
        <w:rPr>
          <w:rFonts w:ascii="Times New Roman" w:hAnsi="Times New Roman" w:cs="Times New Roman"/>
          <w:iCs/>
          <w:color w:val="000000"/>
        </w:rPr>
      </w:pPr>
      <w:r w:rsidRPr="0058064A">
        <w:rPr>
          <w:rFonts w:ascii="Times New Roman" w:hAnsi="Times New Roman" w:cs="Times New Roman"/>
          <w:color w:val="000000"/>
        </w:rPr>
        <w:t xml:space="preserve">● </w:t>
      </w:r>
      <w:r w:rsidRPr="0058064A">
        <w:rPr>
          <w:rFonts w:ascii="Times New Roman" w:hAnsi="Times New Roman" w:cs="Times New Roman"/>
          <w:iCs/>
          <w:color w:val="000000"/>
        </w:rPr>
        <w:t xml:space="preserve">Program amaç ve çıktılarının TYYÇ ile uyumunu gösteren kanıtlar </w:t>
      </w:r>
    </w:p>
    <w:p w:rsidR="00E76311" w:rsidRPr="0058064A" w:rsidRDefault="00E76311" w:rsidP="00E76311">
      <w:pPr>
        <w:autoSpaceDE w:val="0"/>
        <w:autoSpaceDN w:val="0"/>
        <w:adjustRightInd w:val="0"/>
        <w:spacing w:after="0" w:line="240" w:lineRule="auto"/>
        <w:rPr>
          <w:rFonts w:ascii="Times New Roman" w:hAnsi="Times New Roman" w:cs="Times New Roman"/>
          <w:color w:val="FF0000"/>
        </w:rPr>
      </w:pPr>
      <w:hyperlink r:id="rId38" w:history="1">
        <w:r w:rsidRPr="0058064A">
          <w:rPr>
            <w:rStyle w:val="Kpr"/>
            <w:rFonts w:ascii="Times New Roman" w:hAnsi="Times New Roman" w:cs="Times New Roman"/>
            <w:color w:val="FF0000"/>
          </w:rPr>
          <w:t>Program Yeterlilikleri &amp; TYYÇ Matrisi | Mimarlık | Hasan Kalyoncu Üniversitesi</w:t>
        </w:r>
      </w:hyperlink>
    </w:p>
    <w:p w:rsidR="00E76311" w:rsidRPr="0058064A" w:rsidRDefault="00E76311" w:rsidP="00E76311">
      <w:pPr>
        <w:autoSpaceDE w:val="0"/>
        <w:autoSpaceDN w:val="0"/>
        <w:adjustRightInd w:val="0"/>
        <w:spacing w:after="0" w:line="240" w:lineRule="auto"/>
        <w:rPr>
          <w:rFonts w:ascii="Times New Roman" w:hAnsi="Times New Roman" w:cs="Times New Roman"/>
          <w:iCs/>
          <w:color w:val="000000"/>
        </w:rPr>
      </w:pPr>
      <w:r w:rsidRPr="0058064A">
        <w:rPr>
          <w:rFonts w:ascii="Times New Roman" w:hAnsi="Times New Roman" w:cs="Times New Roman"/>
          <w:color w:val="000000"/>
        </w:rPr>
        <w:t xml:space="preserve">● </w:t>
      </w:r>
      <w:r w:rsidRPr="0058064A">
        <w:rPr>
          <w:rFonts w:ascii="Times New Roman" w:hAnsi="Times New Roman" w:cs="Times New Roman"/>
          <w:iCs/>
          <w:color w:val="000000"/>
        </w:rPr>
        <w:t xml:space="preserve">Uzaktan-karma program tasarımında bölüm/alan </w:t>
      </w:r>
      <w:proofErr w:type="gramStart"/>
      <w:r w:rsidRPr="0058064A">
        <w:rPr>
          <w:rFonts w:ascii="Times New Roman" w:hAnsi="Times New Roman" w:cs="Times New Roman"/>
          <w:iCs/>
          <w:color w:val="000000"/>
        </w:rPr>
        <w:t>bazlı</w:t>
      </w:r>
      <w:proofErr w:type="gramEnd"/>
      <w:r w:rsidRPr="0058064A">
        <w:rPr>
          <w:rFonts w:ascii="Times New Roman" w:hAnsi="Times New Roman" w:cs="Times New Roman"/>
          <w:iCs/>
          <w:color w:val="000000"/>
        </w:rPr>
        <w:t xml:space="preserve"> uygulama çeşitliliğine ilişkin kanıtlar (bölümlerin farklı uzaktan eğitim taleplerinin dikkate alındığına ilişkin kanıtlar vb.) </w:t>
      </w:r>
    </w:p>
    <w:p w:rsidR="00E76311" w:rsidRPr="0058064A" w:rsidRDefault="00E76311" w:rsidP="00E76311">
      <w:pPr>
        <w:autoSpaceDE w:val="0"/>
        <w:autoSpaceDN w:val="0"/>
        <w:adjustRightInd w:val="0"/>
        <w:spacing w:after="0" w:line="240" w:lineRule="auto"/>
        <w:rPr>
          <w:rFonts w:ascii="Times New Roman" w:hAnsi="Times New Roman" w:cs="Times New Roman"/>
          <w:iCs/>
          <w:color w:val="FF0000"/>
        </w:rPr>
      </w:pPr>
      <w:hyperlink r:id="rId39" w:history="1">
        <w:r w:rsidRPr="0058064A">
          <w:rPr>
            <w:rStyle w:val="Kpr"/>
            <w:rFonts w:ascii="Times New Roman" w:hAnsi="Times New Roman" w:cs="Times New Roman"/>
            <w:color w:val="FF0000"/>
          </w:rPr>
          <w:t>Uzaktan Öğretim Merkezi | Hasan Kalyoncu Üniversitesi</w:t>
        </w:r>
      </w:hyperlink>
    </w:p>
    <w:p w:rsidR="00E76311" w:rsidRPr="0058064A" w:rsidRDefault="00E76311" w:rsidP="00E76311">
      <w:pPr>
        <w:autoSpaceDE w:val="0"/>
        <w:autoSpaceDN w:val="0"/>
        <w:adjustRightInd w:val="0"/>
        <w:spacing w:after="0" w:line="240" w:lineRule="auto"/>
        <w:rPr>
          <w:rFonts w:ascii="Times New Roman" w:hAnsi="Times New Roman" w:cs="Times New Roman"/>
          <w:iCs/>
          <w:color w:val="FF0000"/>
        </w:rPr>
      </w:pPr>
      <w:r w:rsidRPr="0058064A">
        <w:rPr>
          <w:rFonts w:ascii="Times New Roman" w:hAnsi="Times New Roman" w:cs="Times New Roman"/>
          <w:iCs/>
          <w:color w:val="FF0000"/>
        </w:rPr>
        <w:t>EK-1</w:t>
      </w:r>
    </w:p>
    <w:p w:rsidR="00E76311" w:rsidRPr="0058064A" w:rsidRDefault="00E76311" w:rsidP="00E76311">
      <w:pPr>
        <w:autoSpaceDE w:val="0"/>
        <w:autoSpaceDN w:val="0"/>
        <w:adjustRightInd w:val="0"/>
        <w:spacing w:after="0" w:line="240" w:lineRule="auto"/>
        <w:rPr>
          <w:rFonts w:ascii="Times New Roman" w:hAnsi="Times New Roman" w:cs="Times New Roman"/>
          <w:iCs/>
          <w:color w:val="FF0000"/>
        </w:rPr>
      </w:pPr>
      <w:r w:rsidRPr="0058064A">
        <w:rPr>
          <w:rFonts w:ascii="Times New Roman" w:hAnsi="Times New Roman" w:cs="Times New Roman"/>
          <w:iCs/>
          <w:color w:val="FF0000"/>
        </w:rPr>
        <w:t>EK-1A</w:t>
      </w:r>
    </w:p>
    <w:p w:rsidR="00E76311" w:rsidRPr="0058064A" w:rsidRDefault="00E76311" w:rsidP="00E76311">
      <w:pPr>
        <w:autoSpaceDE w:val="0"/>
        <w:autoSpaceDN w:val="0"/>
        <w:adjustRightInd w:val="0"/>
        <w:spacing w:after="0" w:line="240" w:lineRule="auto"/>
        <w:rPr>
          <w:rFonts w:ascii="Times New Roman" w:hAnsi="Times New Roman" w:cs="Times New Roman"/>
          <w:iCs/>
          <w:color w:val="000000"/>
        </w:rPr>
      </w:pPr>
      <w:r w:rsidRPr="0058064A">
        <w:rPr>
          <w:rFonts w:ascii="Times New Roman" w:hAnsi="Times New Roman" w:cs="Times New Roman"/>
          <w:color w:val="000000"/>
        </w:rPr>
        <w:t xml:space="preserve">● </w:t>
      </w:r>
      <w:r w:rsidRPr="0058064A">
        <w:rPr>
          <w:rFonts w:ascii="Times New Roman" w:hAnsi="Times New Roman" w:cs="Times New Roman"/>
          <w:iCs/>
          <w:color w:val="000000"/>
        </w:rPr>
        <w:t xml:space="preserve">Program tasarım süreçlerine paydaş katılımını gösteren kanıtlar </w:t>
      </w:r>
    </w:p>
    <w:p w:rsidR="00E76311" w:rsidRPr="0058064A" w:rsidRDefault="00E76311" w:rsidP="00E76311">
      <w:pPr>
        <w:autoSpaceDE w:val="0"/>
        <w:autoSpaceDN w:val="0"/>
        <w:adjustRightInd w:val="0"/>
        <w:spacing w:after="0" w:line="240" w:lineRule="auto"/>
        <w:rPr>
          <w:rFonts w:ascii="Times New Roman" w:hAnsi="Times New Roman" w:cs="Times New Roman"/>
          <w:iCs/>
          <w:color w:val="FF0000"/>
        </w:rPr>
      </w:pPr>
      <w:r w:rsidRPr="0058064A">
        <w:rPr>
          <w:rFonts w:ascii="Times New Roman" w:hAnsi="Times New Roman" w:cs="Times New Roman"/>
          <w:iCs/>
          <w:color w:val="FF0000"/>
        </w:rPr>
        <w:t xml:space="preserve">EK-2 </w:t>
      </w:r>
    </w:p>
    <w:p w:rsidR="00E76311" w:rsidRPr="0058064A" w:rsidRDefault="00E76311" w:rsidP="00E76311">
      <w:pPr>
        <w:autoSpaceDE w:val="0"/>
        <w:autoSpaceDN w:val="0"/>
        <w:adjustRightInd w:val="0"/>
        <w:spacing w:after="0" w:line="240" w:lineRule="auto"/>
        <w:rPr>
          <w:rFonts w:ascii="Times New Roman" w:hAnsi="Times New Roman" w:cs="Times New Roman"/>
          <w:iCs/>
          <w:color w:val="000000"/>
        </w:rPr>
      </w:pPr>
      <w:r w:rsidRPr="0058064A">
        <w:rPr>
          <w:rFonts w:ascii="Times New Roman" w:hAnsi="Times New Roman" w:cs="Times New Roman"/>
          <w:color w:val="000000"/>
        </w:rPr>
        <w:t xml:space="preserve">● </w:t>
      </w:r>
      <w:r w:rsidRPr="0058064A">
        <w:rPr>
          <w:rFonts w:ascii="Times New Roman" w:hAnsi="Times New Roman" w:cs="Times New Roman"/>
          <w:iCs/>
          <w:color w:val="000000"/>
        </w:rPr>
        <w:t xml:space="preserve">Programların tasarım ve onay sürecinin izlendiği ve iyileştirildiğine ilişkin kanıtlar </w:t>
      </w:r>
    </w:p>
    <w:p w:rsidR="00E76311" w:rsidRPr="0058064A" w:rsidRDefault="00E76311" w:rsidP="00E76311">
      <w:pPr>
        <w:autoSpaceDE w:val="0"/>
        <w:autoSpaceDN w:val="0"/>
        <w:adjustRightInd w:val="0"/>
        <w:spacing w:after="0" w:line="240" w:lineRule="auto"/>
        <w:rPr>
          <w:rFonts w:ascii="Times New Roman" w:hAnsi="Times New Roman" w:cs="Times New Roman"/>
          <w:iCs/>
          <w:color w:val="FF0000"/>
        </w:rPr>
      </w:pPr>
      <w:r w:rsidRPr="0058064A">
        <w:rPr>
          <w:rFonts w:ascii="Times New Roman" w:hAnsi="Times New Roman" w:cs="Times New Roman"/>
          <w:iCs/>
          <w:color w:val="FF0000"/>
        </w:rPr>
        <w:t>EK-67</w:t>
      </w:r>
    </w:p>
    <w:p w:rsidR="00E76311" w:rsidRPr="0058064A" w:rsidRDefault="00E76311" w:rsidP="00E76311">
      <w:pPr>
        <w:autoSpaceDE w:val="0"/>
        <w:autoSpaceDN w:val="0"/>
        <w:adjustRightInd w:val="0"/>
        <w:spacing w:after="0" w:line="240" w:lineRule="auto"/>
        <w:rPr>
          <w:rFonts w:ascii="Times New Roman" w:hAnsi="Times New Roman" w:cs="Times New Roman"/>
          <w:color w:val="FF0000"/>
        </w:rPr>
      </w:pPr>
      <w:hyperlink r:id="rId40" w:anchor="1600861187850-3d3047d7-9feb" w:history="1">
        <w:r w:rsidRPr="0058064A">
          <w:rPr>
            <w:rStyle w:val="Kpr"/>
            <w:rFonts w:ascii="Times New Roman" w:hAnsi="Times New Roman" w:cs="Times New Roman"/>
            <w:color w:val="FF0000"/>
          </w:rPr>
          <w:t>Öğretim Planı | Mimarlık | Hasan Kalyoncu Üniversitesi</w:t>
        </w:r>
      </w:hyperlink>
    </w:p>
    <w:p w:rsidR="00E76311" w:rsidRPr="0058064A" w:rsidRDefault="00E76311" w:rsidP="00E76311">
      <w:pPr>
        <w:autoSpaceDE w:val="0"/>
        <w:autoSpaceDN w:val="0"/>
        <w:adjustRightInd w:val="0"/>
        <w:spacing w:after="0" w:line="240" w:lineRule="auto"/>
        <w:rPr>
          <w:rFonts w:ascii="Times New Roman" w:hAnsi="Times New Roman" w:cs="Times New Roman"/>
          <w:color w:val="70AD47" w:themeColor="accent6"/>
        </w:rPr>
      </w:pPr>
      <w:hyperlink r:id="rId41" w:anchor="1723121299352-7900a3a6-1432" w:history="1">
        <w:r w:rsidRPr="0058064A">
          <w:rPr>
            <w:rStyle w:val="Kpr"/>
            <w:rFonts w:ascii="Times New Roman" w:hAnsi="Times New Roman" w:cs="Times New Roman"/>
            <w:color w:val="FF0000"/>
          </w:rPr>
          <w:t>Öğretim Planı | Mimarlık | Hasan Kalyoncu Üniversitesi</w:t>
        </w:r>
      </w:hyperlink>
    </w:p>
    <w:p w:rsidR="00E76311" w:rsidRPr="0058064A" w:rsidRDefault="00E76311" w:rsidP="00E76311">
      <w:pPr>
        <w:autoSpaceDE w:val="0"/>
        <w:autoSpaceDN w:val="0"/>
        <w:adjustRightInd w:val="0"/>
        <w:spacing w:after="0" w:line="240" w:lineRule="auto"/>
        <w:rPr>
          <w:rFonts w:ascii="Times New Roman" w:hAnsi="Times New Roman" w:cs="Times New Roman"/>
          <w:color w:val="000000"/>
        </w:rPr>
      </w:pPr>
      <w:r w:rsidRPr="0058064A">
        <w:rPr>
          <w:rFonts w:ascii="Times New Roman" w:hAnsi="Times New Roman" w:cs="Times New Roman"/>
          <w:color w:val="000000"/>
        </w:rPr>
        <w:t xml:space="preserve">● </w:t>
      </w:r>
      <w:r w:rsidRPr="0058064A">
        <w:rPr>
          <w:rFonts w:ascii="Times New Roman" w:hAnsi="Times New Roman" w:cs="Times New Roman"/>
          <w:iCs/>
          <w:color w:val="000000"/>
        </w:rPr>
        <w:t>Standart uygulamalar ve mevzuatın yanı sıra; kurumun ihtiyaçları doğrultusunda geliştirdiği özgün yaklaşım ve uygulamalarına ilişkin kanıtlar</w:t>
      </w:r>
      <w:r w:rsidRPr="0058064A">
        <w:rPr>
          <w:rFonts w:ascii="Times New Roman" w:hAnsi="Times New Roman" w:cs="Times New Roman"/>
          <w:i/>
          <w:iCs/>
          <w:color w:val="000000"/>
        </w:rPr>
        <w:t xml:space="preserve"> </w:t>
      </w:r>
    </w:p>
    <w:p w:rsidR="00E76311" w:rsidRPr="0058064A" w:rsidRDefault="00E76311" w:rsidP="00E76311">
      <w:pPr>
        <w:pStyle w:val="Default"/>
        <w:rPr>
          <w:rFonts w:ascii="Times New Roman" w:hAnsi="Times New Roman" w:cs="Times New Roman"/>
        </w:rPr>
      </w:pPr>
      <w:hyperlink r:id="rId42" w:history="1">
        <w:r w:rsidRPr="0058064A">
          <w:rPr>
            <w:rStyle w:val="Kpr"/>
            <w:rFonts w:ascii="Times New Roman" w:hAnsi="Times New Roman" w:cs="Times New Roman"/>
            <w:color w:val="FF0000"/>
            <w:sz w:val="22"/>
            <w:szCs w:val="22"/>
          </w:rPr>
          <w:t>HKU-</w:t>
        </w:r>
        <w:proofErr w:type="gramStart"/>
        <w:r w:rsidRPr="0058064A">
          <w:rPr>
            <w:rStyle w:val="Kpr"/>
            <w:rFonts w:ascii="Times New Roman" w:hAnsi="Times New Roman" w:cs="Times New Roman"/>
            <w:color w:val="FF0000"/>
            <w:sz w:val="22"/>
            <w:szCs w:val="22"/>
          </w:rPr>
          <w:t>Mim.Fak</w:t>
        </w:r>
        <w:proofErr w:type="gramEnd"/>
        <w:r w:rsidRPr="0058064A">
          <w:rPr>
            <w:rStyle w:val="Kpr"/>
            <w:rFonts w:ascii="Times New Roman" w:hAnsi="Times New Roman" w:cs="Times New Roman"/>
            <w:color w:val="FF0000"/>
            <w:sz w:val="22"/>
            <w:szCs w:val="22"/>
          </w:rPr>
          <w:t>_.-Proje-Degerlendirme-Yonergesi-30.01.2019.pdf</w:t>
        </w:r>
      </w:hyperlink>
    </w:p>
    <w:p w:rsidR="00E76311" w:rsidRPr="0058064A" w:rsidRDefault="00E76311" w:rsidP="00E76311">
      <w:pPr>
        <w:pStyle w:val="Default"/>
        <w:rPr>
          <w:rFonts w:ascii="Times New Roman" w:hAnsi="Times New Roman" w:cs="Times New Roman"/>
        </w:rPr>
      </w:pPr>
    </w:p>
    <w:p w:rsidR="00E76311" w:rsidRPr="0058064A" w:rsidRDefault="00E76311" w:rsidP="00E76311">
      <w:pPr>
        <w:spacing w:line="240" w:lineRule="auto"/>
        <w:jc w:val="both"/>
        <w:rPr>
          <w:rFonts w:ascii="Times New Roman" w:hAnsi="Times New Roman" w:cs="Times New Roman"/>
          <w:bCs/>
        </w:rPr>
      </w:pPr>
      <w:r w:rsidRPr="0058064A">
        <w:rPr>
          <w:rFonts w:ascii="Times New Roman" w:hAnsi="Times New Roman" w:cs="Times New Roman"/>
          <w:bCs/>
        </w:rPr>
        <w:t>İç Mimarlık ve Çevre Tasarımı bölümü her dönem sonunda program yeterlilikleri değerlendirmesini iç paydaş olan bölüm öğrencileri geri bildirimleri üzerinden anketler ile ölçmektedir ve sonuçlar internet sayfasında yayınlanmaktadır.</w:t>
      </w:r>
    </w:p>
    <w:p w:rsidR="00E76311" w:rsidRPr="0058064A" w:rsidRDefault="00E76311" w:rsidP="00E76311">
      <w:pPr>
        <w:pStyle w:val="AralkYok"/>
        <w:rPr>
          <w:rFonts w:cs="Times New Roman"/>
        </w:rPr>
      </w:pPr>
      <w:r w:rsidRPr="0058064A">
        <w:rPr>
          <w:rFonts w:cs="Times New Roman"/>
        </w:rPr>
        <w:t>https://icm.hku.edu.tr/wp-content/uploads/2025/05/24-25-Bahar-Ic-Mimarlik-ve-Cevre-Tasarimi-Ders-ve-Sinav-Programi-Anketi-Sonuc-Raporu.pdf</w:t>
      </w:r>
    </w:p>
    <w:p w:rsidR="00E76311" w:rsidRPr="0058064A" w:rsidRDefault="00E76311" w:rsidP="00E76311">
      <w:pPr>
        <w:pStyle w:val="AralkYok"/>
        <w:rPr>
          <w:rFonts w:cs="Times New Roman"/>
          <w:b/>
        </w:rPr>
      </w:pPr>
    </w:p>
    <w:p w:rsidR="00E76311" w:rsidRPr="0058064A" w:rsidRDefault="00E76311" w:rsidP="00E76311">
      <w:pPr>
        <w:pStyle w:val="AralkYok"/>
        <w:rPr>
          <w:rFonts w:cs="Times New Roman"/>
        </w:rPr>
      </w:pPr>
      <w:r w:rsidRPr="0058064A">
        <w:rPr>
          <w:rFonts w:cs="Times New Roman"/>
          <w:bCs/>
        </w:rPr>
        <w:t>İç Mimarlık ve Çevre Tasarımı bölümü,</w:t>
      </w:r>
      <w:r w:rsidRPr="0058064A">
        <w:rPr>
          <w:rFonts w:cs="Times New Roman"/>
        </w:rPr>
        <w:t xml:space="preserve"> programların tasarımı ve onayı süreçlerini yönetsel ve </w:t>
      </w:r>
      <w:proofErr w:type="spellStart"/>
      <w:r w:rsidRPr="0058064A">
        <w:rPr>
          <w:rFonts w:cs="Times New Roman"/>
        </w:rPr>
        <w:t>organizasyonel</w:t>
      </w:r>
      <w:proofErr w:type="spellEnd"/>
      <w:r w:rsidRPr="0058064A">
        <w:rPr>
          <w:rFonts w:cs="Times New Roman"/>
        </w:rPr>
        <w:t xml:space="preserve"> yapı çerçevesinde yürütmektedir. </w:t>
      </w:r>
    </w:p>
    <w:p w:rsidR="00E76311" w:rsidRPr="0058064A" w:rsidRDefault="00E76311" w:rsidP="00E76311">
      <w:pPr>
        <w:pStyle w:val="AralkYok"/>
        <w:rPr>
          <w:rFonts w:cs="Times New Roman"/>
          <w:b/>
        </w:rPr>
      </w:pPr>
    </w:p>
    <w:p w:rsidR="00E76311" w:rsidRPr="0058064A" w:rsidRDefault="00E76311" w:rsidP="0058064A">
      <w:pPr>
        <w:pStyle w:val="AralkYok"/>
        <w:numPr>
          <w:ilvl w:val="0"/>
          <w:numId w:val="5"/>
        </w:numPr>
        <w:spacing w:after="0"/>
        <w:rPr>
          <w:rFonts w:cs="Times New Roman"/>
        </w:rPr>
      </w:pPr>
      <w:hyperlink r:id="rId43" w:history="1">
        <w:r w:rsidRPr="0058064A">
          <w:rPr>
            <w:rStyle w:val="Kpr"/>
            <w:rFonts w:cs="Times New Roman"/>
          </w:rPr>
          <w:t>https://icm.hku.edu.tr/komisyon-calisma-gruplari/</w:t>
        </w:r>
      </w:hyperlink>
    </w:p>
    <w:p w:rsidR="00E76311" w:rsidRPr="0058064A" w:rsidRDefault="00E76311" w:rsidP="0058064A">
      <w:pPr>
        <w:pStyle w:val="AralkYok"/>
        <w:numPr>
          <w:ilvl w:val="0"/>
          <w:numId w:val="5"/>
        </w:numPr>
        <w:spacing w:after="0"/>
        <w:rPr>
          <w:rFonts w:cs="Times New Roman"/>
        </w:rPr>
      </w:pPr>
      <w:r w:rsidRPr="0058064A">
        <w:rPr>
          <w:rFonts w:cs="Times New Roman"/>
        </w:rPr>
        <w:t>https://gsmf.hku.edu.tr/wp-content/uploads/2023/04/2_ders-progami-kkordinatoru-gorev-tanimi.pdf</w:t>
      </w:r>
    </w:p>
    <w:p w:rsidR="00E76311" w:rsidRPr="0058064A" w:rsidRDefault="00E76311" w:rsidP="00E76311">
      <w:pPr>
        <w:pStyle w:val="Default"/>
        <w:rPr>
          <w:rFonts w:ascii="Times New Roman" w:hAnsi="Times New Roman" w:cs="Times New Roman"/>
          <w:iCs/>
          <w:color w:val="FF0000"/>
          <w:sz w:val="22"/>
          <w:szCs w:val="22"/>
        </w:rPr>
      </w:pPr>
    </w:p>
    <w:p w:rsidR="00E76311" w:rsidRPr="0058064A" w:rsidRDefault="00E76311" w:rsidP="00E76311">
      <w:pPr>
        <w:pStyle w:val="Default"/>
        <w:rPr>
          <w:rFonts w:ascii="Times New Roman" w:hAnsi="Times New Roman" w:cs="Times New Roman"/>
          <w:iCs/>
          <w:color w:val="FF0000"/>
          <w:sz w:val="22"/>
          <w:szCs w:val="22"/>
        </w:rPr>
      </w:pPr>
    </w:p>
    <w:p w:rsidR="00E76311" w:rsidRPr="0058064A" w:rsidRDefault="00E76311" w:rsidP="00E76311">
      <w:pPr>
        <w:autoSpaceDE w:val="0"/>
        <w:autoSpaceDN w:val="0"/>
        <w:adjustRightInd w:val="0"/>
        <w:spacing w:after="0" w:line="240" w:lineRule="auto"/>
        <w:rPr>
          <w:rFonts w:ascii="Times New Roman" w:hAnsi="Times New Roman" w:cs="Times New Roman"/>
          <w:b/>
          <w:color w:val="000000"/>
        </w:rPr>
      </w:pPr>
      <w:r w:rsidRPr="0058064A">
        <w:rPr>
          <w:rFonts w:ascii="Times New Roman" w:hAnsi="Times New Roman" w:cs="Times New Roman"/>
          <w:b/>
          <w:color w:val="000000"/>
        </w:rPr>
        <w:t xml:space="preserve">B.1.2. Programın ders dağılım dengesi </w:t>
      </w:r>
    </w:p>
    <w:p w:rsidR="00E76311" w:rsidRPr="0058064A" w:rsidRDefault="00E76311" w:rsidP="00E76311">
      <w:pPr>
        <w:autoSpaceDE w:val="0"/>
        <w:autoSpaceDN w:val="0"/>
        <w:adjustRightInd w:val="0"/>
        <w:spacing w:after="0" w:line="240" w:lineRule="auto"/>
        <w:rPr>
          <w:rFonts w:ascii="Times New Roman" w:hAnsi="Times New Roman" w:cs="Times New Roman"/>
          <w:b/>
          <w:color w:val="000000"/>
          <w:highlight w:val="yellow"/>
        </w:rPr>
      </w:pPr>
    </w:p>
    <w:p w:rsidR="00E76311" w:rsidRPr="0058064A" w:rsidRDefault="00E76311" w:rsidP="00E76311">
      <w:pPr>
        <w:autoSpaceDE w:val="0"/>
        <w:autoSpaceDN w:val="0"/>
        <w:adjustRightInd w:val="0"/>
        <w:spacing w:after="0" w:line="240" w:lineRule="auto"/>
        <w:rPr>
          <w:rFonts w:ascii="Times New Roman" w:hAnsi="Times New Roman" w:cs="Times New Roman"/>
          <w:b/>
          <w:color w:val="000000" w:themeColor="text1"/>
        </w:rPr>
      </w:pPr>
      <w:r w:rsidRPr="0058064A">
        <w:rPr>
          <w:rFonts w:ascii="Times New Roman" w:hAnsi="Times New Roman" w:cs="Times New Roman"/>
          <w:b/>
          <w:color w:val="000000" w:themeColor="text1"/>
        </w:rPr>
        <w:t>Olgunluk Düzeyi 4</w:t>
      </w:r>
    </w:p>
    <w:p w:rsidR="00E76311" w:rsidRPr="0058064A" w:rsidRDefault="00E76311" w:rsidP="00E76311">
      <w:pPr>
        <w:autoSpaceDE w:val="0"/>
        <w:autoSpaceDN w:val="0"/>
        <w:adjustRightInd w:val="0"/>
        <w:spacing w:after="0" w:line="240" w:lineRule="auto"/>
        <w:jc w:val="both"/>
        <w:rPr>
          <w:rFonts w:ascii="Times New Roman" w:hAnsi="Times New Roman" w:cs="Times New Roman"/>
          <w:color w:val="000000" w:themeColor="text1"/>
        </w:rPr>
      </w:pPr>
      <w:r w:rsidRPr="0058064A">
        <w:rPr>
          <w:rFonts w:ascii="Times New Roman" w:hAnsi="Times New Roman" w:cs="Times New Roman"/>
          <w:color w:val="000000" w:themeColor="text1"/>
        </w:rPr>
        <w:t xml:space="preserve">Öğretim programlarının (müfredat) yapısı; zorunlu–seçmeli ders dengesi ile alan ve alan dışı ders dağılımını gözetmekte, öğrencilerin kültürel derinlik kazanmasına ve </w:t>
      </w:r>
      <w:proofErr w:type="spellStart"/>
      <w:r w:rsidRPr="0058064A">
        <w:rPr>
          <w:rFonts w:ascii="Times New Roman" w:hAnsi="Times New Roman" w:cs="Times New Roman"/>
          <w:color w:val="000000" w:themeColor="text1"/>
        </w:rPr>
        <w:t>disiplinlerarası</w:t>
      </w:r>
      <w:proofErr w:type="spellEnd"/>
      <w:r w:rsidRPr="0058064A">
        <w:rPr>
          <w:rFonts w:ascii="Times New Roman" w:hAnsi="Times New Roman" w:cs="Times New Roman"/>
          <w:color w:val="000000" w:themeColor="text1"/>
        </w:rPr>
        <w:t xml:space="preserve"> etkileşim kurmasına olanak sağlamaktadır </w:t>
      </w:r>
      <w:r w:rsidRPr="0058064A">
        <w:rPr>
          <w:rFonts w:ascii="Times New Roman" w:hAnsi="Times New Roman" w:cs="Times New Roman"/>
          <w:color w:val="FF0000"/>
        </w:rPr>
        <w:t xml:space="preserve">(EK-5, EK-6). </w:t>
      </w:r>
      <w:r w:rsidRPr="0058064A">
        <w:rPr>
          <w:rFonts w:ascii="Times New Roman" w:hAnsi="Times New Roman" w:cs="Times New Roman"/>
          <w:color w:val="000000" w:themeColor="text1"/>
        </w:rPr>
        <w:t>Programlarda seçmeli ders havuzu düzenli olarak güncellenmekte ve öğrenci tercihleri doğrultusunda çeşitlendirilmektedir.</w:t>
      </w:r>
    </w:p>
    <w:p w:rsidR="00E76311" w:rsidRPr="0058064A" w:rsidRDefault="00E76311" w:rsidP="00E76311">
      <w:pPr>
        <w:autoSpaceDE w:val="0"/>
        <w:autoSpaceDN w:val="0"/>
        <w:adjustRightInd w:val="0"/>
        <w:spacing w:after="0" w:line="240" w:lineRule="auto"/>
        <w:jc w:val="both"/>
        <w:rPr>
          <w:rFonts w:ascii="Times New Roman" w:hAnsi="Times New Roman" w:cs="Times New Roman"/>
          <w:color w:val="000000" w:themeColor="text1"/>
        </w:rPr>
      </w:pPr>
    </w:p>
    <w:p w:rsidR="00E76311" w:rsidRPr="0058064A" w:rsidRDefault="00E76311" w:rsidP="00E76311">
      <w:pPr>
        <w:autoSpaceDE w:val="0"/>
        <w:autoSpaceDN w:val="0"/>
        <w:adjustRightInd w:val="0"/>
        <w:spacing w:after="0" w:line="240" w:lineRule="auto"/>
        <w:jc w:val="both"/>
        <w:rPr>
          <w:rFonts w:ascii="Times New Roman" w:hAnsi="Times New Roman" w:cs="Times New Roman"/>
          <w:color w:val="000000" w:themeColor="text1"/>
        </w:rPr>
      </w:pPr>
      <w:r w:rsidRPr="0058064A">
        <w:rPr>
          <w:rFonts w:ascii="Times New Roman" w:hAnsi="Times New Roman" w:cs="Times New Roman"/>
          <w:color w:val="000000" w:themeColor="text1"/>
        </w:rPr>
        <w:t>Güzel Sanatlar ve Mimarlık Fakültesine bağlı programlarda haftalık ders yükü, öğrencilerin akademik olmayan sosyal, kültürel ve sportif etkinliklere zaman ayırabilmelerini destekleyecek biçimde planlanmaktadır. Ders programlarının hazırlanması süreci, Fakülte bünyesinde oluşturulan Ders Programı Koordinatörlüğü tarafından yürütülmekte; bölümler arası ders çakışmaları, ders yoğunluğu ve gün içi dağılım dengesi sistematik olarak değerlendirilmektedir. Süreçte öğrenci temsilcilerinin görüşleri alınarak katılımcı bir planlama yaklaşımı benimsenmektedir.</w:t>
      </w:r>
    </w:p>
    <w:p w:rsidR="00E76311" w:rsidRPr="0058064A" w:rsidRDefault="00E76311" w:rsidP="00E76311">
      <w:pPr>
        <w:autoSpaceDE w:val="0"/>
        <w:autoSpaceDN w:val="0"/>
        <w:adjustRightInd w:val="0"/>
        <w:spacing w:after="0" w:line="240" w:lineRule="auto"/>
        <w:jc w:val="both"/>
        <w:rPr>
          <w:rFonts w:ascii="Times New Roman" w:hAnsi="Times New Roman" w:cs="Times New Roman"/>
          <w:color w:val="000000" w:themeColor="text1"/>
        </w:rPr>
      </w:pPr>
    </w:p>
    <w:p w:rsidR="00E76311" w:rsidRPr="0058064A" w:rsidRDefault="00E76311" w:rsidP="00E76311">
      <w:pPr>
        <w:autoSpaceDE w:val="0"/>
        <w:autoSpaceDN w:val="0"/>
        <w:adjustRightInd w:val="0"/>
        <w:spacing w:after="0" w:line="240" w:lineRule="auto"/>
        <w:jc w:val="both"/>
        <w:rPr>
          <w:rFonts w:ascii="Times New Roman" w:hAnsi="Times New Roman" w:cs="Times New Roman"/>
          <w:color w:val="000000" w:themeColor="text1"/>
        </w:rPr>
      </w:pPr>
      <w:r w:rsidRPr="0058064A">
        <w:rPr>
          <w:rFonts w:ascii="Times New Roman" w:hAnsi="Times New Roman" w:cs="Times New Roman"/>
          <w:color w:val="000000" w:themeColor="text1"/>
        </w:rPr>
        <w:t>Ders programlarının etkinliği ve öğrenci memnuniyeti, Ölçme ve Değerlendirme Koordinatörlüğü tarafından uygulanan “Ders Programı Memnuniyet Anketi” ile izlenmektedir. Ankette yer alan “Haftalık ders programının günlere göre dağılımı ve yoğunluğu, ders dışı sosyal ve kültürel aktivitelere vakit ayırabilmem için uygundu.” ifadesi aracılığıyla ders dışı etkinliklere zaman ayırma durumu düzenli olarak ölçülmekte ve elde edilen veriler iyileştirme süreçlerinde kullanılmaktadır. Anket sonuçları doğrultusunda gerekli görülen durumlarda ders saatlerinde ve dağılımında güncellemeler yapılmaktadır.</w:t>
      </w:r>
    </w:p>
    <w:p w:rsidR="00E76311" w:rsidRPr="0058064A" w:rsidRDefault="00E76311" w:rsidP="00E76311">
      <w:pPr>
        <w:autoSpaceDE w:val="0"/>
        <w:autoSpaceDN w:val="0"/>
        <w:adjustRightInd w:val="0"/>
        <w:spacing w:after="0" w:line="240" w:lineRule="auto"/>
        <w:jc w:val="both"/>
        <w:rPr>
          <w:rFonts w:ascii="Times New Roman" w:hAnsi="Times New Roman" w:cs="Times New Roman"/>
          <w:color w:val="FF0000"/>
        </w:rPr>
      </w:pPr>
      <w:r w:rsidRPr="0058064A">
        <w:rPr>
          <w:rFonts w:ascii="Times New Roman" w:hAnsi="Times New Roman" w:cs="Times New Roman"/>
          <w:color w:val="FF0000"/>
        </w:rPr>
        <w:t>EK-65</w:t>
      </w:r>
    </w:p>
    <w:p w:rsidR="00E76311" w:rsidRPr="0058064A" w:rsidRDefault="00E76311" w:rsidP="00E76311">
      <w:pPr>
        <w:autoSpaceDE w:val="0"/>
        <w:autoSpaceDN w:val="0"/>
        <w:adjustRightInd w:val="0"/>
        <w:spacing w:after="0" w:line="240" w:lineRule="auto"/>
        <w:jc w:val="both"/>
        <w:rPr>
          <w:rFonts w:ascii="Times New Roman" w:hAnsi="Times New Roman" w:cs="Times New Roman"/>
          <w:color w:val="FF0000"/>
        </w:rPr>
      </w:pPr>
      <w:r w:rsidRPr="0058064A">
        <w:rPr>
          <w:rFonts w:ascii="Times New Roman" w:hAnsi="Times New Roman" w:cs="Times New Roman"/>
          <w:color w:val="FF0000"/>
        </w:rPr>
        <w:t>EK-67</w:t>
      </w:r>
    </w:p>
    <w:p w:rsidR="00E76311" w:rsidRPr="0058064A" w:rsidRDefault="00E76311" w:rsidP="00E76311">
      <w:pPr>
        <w:autoSpaceDE w:val="0"/>
        <w:autoSpaceDN w:val="0"/>
        <w:adjustRightInd w:val="0"/>
        <w:spacing w:after="0" w:line="240" w:lineRule="auto"/>
        <w:rPr>
          <w:rFonts w:ascii="Times New Roman" w:hAnsi="Times New Roman" w:cs="Times New Roman"/>
          <w:iCs/>
          <w:color w:val="000000"/>
        </w:rPr>
      </w:pPr>
      <w:r w:rsidRPr="0058064A">
        <w:rPr>
          <w:rFonts w:ascii="Times New Roman" w:hAnsi="Times New Roman" w:cs="Times New Roman"/>
          <w:color w:val="000000"/>
        </w:rPr>
        <w:t xml:space="preserve">● </w:t>
      </w:r>
      <w:r w:rsidRPr="0058064A">
        <w:rPr>
          <w:rFonts w:ascii="Times New Roman" w:hAnsi="Times New Roman" w:cs="Times New Roman"/>
          <w:iCs/>
          <w:color w:val="000000"/>
        </w:rPr>
        <w:t xml:space="preserve">Ders dağılımına ilişkin ilke ve yöntemler ile buna ilişkin kanıtlar </w:t>
      </w:r>
    </w:p>
    <w:p w:rsidR="00E76311" w:rsidRPr="0058064A" w:rsidRDefault="00E76311" w:rsidP="00E76311">
      <w:pPr>
        <w:autoSpaceDE w:val="0"/>
        <w:autoSpaceDN w:val="0"/>
        <w:adjustRightInd w:val="0"/>
        <w:spacing w:after="0" w:line="240" w:lineRule="auto"/>
        <w:rPr>
          <w:rFonts w:ascii="Times New Roman" w:hAnsi="Times New Roman" w:cs="Times New Roman"/>
          <w:color w:val="FF0000"/>
        </w:rPr>
      </w:pPr>
      <w:hyperlink r:id="rId44" w:history="1">
        <w:r w:rsidRPr="0058064A">
          <w:rPr>
            <w:rStyle w:val="Kpr"/>
            <w:rFonts w:ascii="Times New Roman" w:hAnsi="Times New Roman" w:cs="Times New Roman"/>
            <w:color w:val="FF0000"/>
          </w:rPr>
          <w:t>https://mim.hku.edu.tr/ilanlar/2025-2026-akademik-yili-guz-donemi-mimarlik-bolumu-lisans-ders-programi/</w:t>
        </w:r>
      </w:hyperlink>
    </w:p>
    <w:p w:rsidR="00E76311" w:rsidRPr="0058064A" w:rsidRDefault="00E76311" w:rsidP="00E76311">
      <w:pPr>
        <w:autoSpaceDE w:val="0"/>
        <w:autoSpaceDN w:val="0"/>
        <w:adjustRightInd w:val="0"/>
        <w:spacing w:after="0" w:line="240" w:lineRule="auto"/>
        <w:rPr>
          <w:rFonts w:ascii="Times New Roman" w:hAnsi="Times New Roman" w:cs="Times New Roman"/>
          <w:color w:val="FF0000"/>
        </w:rPr>
      </w:pPr>
      <w:hyperlink r:id="rId45" w:anchor="1723121299352-7900a3a6-1432" w:history="1">
        <w:r w:rsidRPr="0058064A">
          <w:rPr>
            <w:rStyle w:val="Kpr"/>
            <w:rFonts w:ascii="Times New Roman" w:hAnsi="Times New Roman" w:cs="Times New Roman"/>
            <w:color w:val="FF0000"/>
          </w:rPr>
          <w:t>Öğretim Planı | Mimarlık | Hasan Kalyoncu Üniversitesi</w:t>
        </w:r>
      </w:hyperlink>
    </w:p>
    <w:p w:rsidR="00E76311" w:rsidRPr="0058064A" w:rsidRDefault="00E76311" w:rsidP="00E76311">
      <w:pPr>
        <w:autoSpaceDE w:val="0"/>
        <w:autoSpaceDN w:val="0"/>
        <w:adjustRightInd w:val="0"/>
        <w:spacing w:after="0" w:line="240" w:lineRule="auto"/>
        <w:rPr>
          <w:rFonts w:ascii="Times New Roman" w:hAnsi="Times New Roman" w:cs="Times New Roman"/>
          <w:iCs/>
          <w:color w:val="000000"/>
        </w:rPr>
      </w:pPr>
      <w:r w:rsidRPr="0058064A">
        <w:rPr>
          <w:rFonts w:ascii="Times New Roman" w:hAnsi="Times New Roman" w:cs="Times New Roman"/>
          <w:color w:val="000000"/>
        </w:rPr>
        <w:t xml:space="preserve">● </w:t>
      </w:r>
      <w:r w:rsidRPr="0058064A">
        <w:rPr>
          <w:rFonts w:ascii="Times New Roman" w:hAnsi="Times New Roman" w:cs="Times New Roman"/>
          <w:iCs/>
          <w:color w:val="000000"/>
        </w:rPr>
        <w:t xml:space="preserve">İlan edilmiş ders bilgi paketlerinde ders dağılım dengesinin gözetildiğine ilişkin kanıtlar </w:t>
      </w:r>
    </w:p>
    <w:p w:rsidR="00E76311" w:rsidRPr="0058064A" w:rsidRDefault="00E76311" w:rsidP="00E76311">
      <w:pPr>
        <w:autoSpaceDE w:val="0"/>
        <w:autoSpaceDN w:val="0"/>
        <w:adjustRightInd w:val="0"/>
        <w:spacing w:after="0" w:line="240" w:lineRule="auto"/>
        <w:rPr>
          <w:rFonts w:ascii="Times New Roman" w:hAnsi="Times New Roman" w:cs="Times New Roman"/>
          <w:color w:val="000000"/>
        </w:rPr>
      </w:pPr>
      <w:hyperlink r:id="rId46" w:history="1">
        <w:r w:rsidRPr="0058064A">
          <w:rPr>
            <w:rStyle w:val="Kpr"/>
            <w:rFonts w:ascii="Times New Roman" w:hAnsi="Times New Roman" w:cs="Times New Roman"/>
            <w:color w:val="FF0000"/>
          </w:rPr>
          <w:t>obs.hku.edu.tr/oibs/bologna/index.aspx?lang=tr&amp;curOp=showPac&amp;curUnit=16&amp;curSunit=95#</w:t>
        </w:r>
      </w:hyperlink>
    </w:p>
    <w:p w:rsidR="00E76311" w:rsidRPr="0058064A" w:rsidRDefault="00E76311" w:rsidP="00E76311">
      <w:pPr>
        <w:autoSpaceDE w:val="0"/>
        <w:autoSpaceDN w:val="0"/>
        <w:adjustRightInd w:val="0"/>
        <w:spacing w:after="0" w:line="240" w:lineRule="auto"/>
        <w:rPr>
          <w:rFonts w:ascii="Times New Roman" w:hAnsi="Times New Roman" w:cs="Times New Roman"/>
          <w:iCs/>
          <w:color w:val="000000"/>
        </w:rPr>
      </w:pPr>
      <w:r w:rsidRPr="0058064A">
        <w:rPr>
          <w:rFonts w:ascii="Times New Roman" w:hAnsi="Times New Roman" w:cs="Times New Roman"/>
          <w:color w:val="000000"/>
        </w:rPr>
        <w:t xml:space="preserve">● </w:t>
      </w:r>
      <w:r w:rsidRPr="0058064A">
        <w:rPr>
          <w:rFonts w:ascii="Times New Roman" w:hAnsi="Times New Roman" w:cs="Times New Roman"/>
          <w:iCs/>
          <w:color w:val="000000"/>
        </w:rPr>
        <w:t xml:space="preserve">Eğitim komisyonu kararı, senato kararları vb. </w:t>
      </w:r>
    </w:p>
    <w:p w:rsidR="00E76311" w:rsidRPr="0058064A" w:rsidRDefault="00E76311" w:rsidP="00E76311">
      <w:pPr>
        <w:autoSpaceDE w:val="0"/>
        <w:autoSpaceDN w:val="0"/>
        <w:adjustRightInd w:val="0"/>
        <w:spacing w:after="0" w:line="240" w:lineRule="auto"/>
        <w:rPr>
          <w:rFonts w:ascii="Times New Roman" w:hAnsi="Times New Roman" w:cs="Times New Roman"/>
          <w:color w:val="FF0000"/>
        </w:rPr>
      </w:pPr>
      <w:r w:rsidRPr="0058064A">
        <w:rPr>
          <w:rFonts w:ascii="Times New Roman" w:hAnsi="Times New Roman" w:cs="Times New Roman"/>
          <w:bCs/>
          <w:color w:val="FF0000"/>
        </w:rPr>
        <w:t xml:space="preserve">EK-7 </w:t>
      </w:r>
    </w:p>
    <w:p w:rsidR="00E76311" w:rsidRPr="0058064A" w:rsidRDefault="00E76311" w:rsidP="00E76311">
      <w:pPr>
        <w:autoSpaceDE w:val="0"/>
        <w:autoSpaceDN w:val="0"/>
        <w:adjustRightInd w:val="0"/>
        <w:spacing w:after="0" w:line="240" w:lineRule="auto"/>
        <w:rPr>
          <w:rFonts w:ascii="Times New Roman" w:hAnsi="Times New Roman" w:cs="Times New Roman"/>
          <w:iCs/>
          <w:color w:val="000000"/>
        </w:rPr>
      </w:pPr>
      <w:r w:rsidRPr="0058064A">
        <w:rPr>
          <w:rFonts w:ascii="Times New Roman" w:hAnsi="Times New Roman" w:cs="Times New Roman"/>
          <w:color w:val="000000"/>
        </w:rPr>
        <w:t xml:space="preserve">● </w:t>
      </w:r>
      <w:r w:rsidRPr="0058064A">
        <w:rPr>
          <w:rFonts w:ascii="Times New Roman" w:hAnsi="Times New Roman" w:cs="Times New Roman"/>
          <w:iCs/>
          <w:color w:val="000000"/>
        </w:rPr>
        <w:t xml:space="preserve">Ders dağılım dengesinin izlenmesine ve iyileştirilmesine ilişkin kanıtlar </w:t>
      </w:r>
    </w:p>
    <w:p w:rsidR="00E76311" w:rsidRPr="0058064A" w:rsidRDefault="00E76311" w:rsidP="00E76311">
      <w:pPr>
        <w:autoSpaceDE w:val="0"/>
        <w:autoSpaceDN w:val="0"/>
        <w:adjustRightInd w:val="0"/>
        <w:spacing w:after="0" w:line="240" w:lineRule="auto"/>
        <w:rPr>
          <w:rFonts w:ascii="Times New Roman" w:hAnsi="Times New Roman" w:cs="Times New Roman"/>
          <w:color w:val="FF0000"/>
        </w:rPr>
      </w:pPr>
      <w:hyperlink r:id="rId47" w:anchor="1681822690476-71ff75de-b622" w:history="1">
        <w:r w:rsidRPr="0058064A">
          <w:rPr>
            <w:rStyle w:val="Kpr"/>
            <w:rFonts w:ascii="Times New Roman" w:hAnsi="Times New Roman" w:cs="Times New Roman"/>
            <w:color w:val="FF0000"/>
          </w:rPr>
          <w:t>https://gsmf.hku.edu.tr/degerlendirme-raporlari/#1681822690476-71ff75de-b622</w:t>
        </w:r>
      </w:hyperlink>
      <w:r w:rsidRPr="0058064A">
        <w:rPr>
          <w:rFonts w:ascii="Times New Roman" w:hAnsi="Times New Roman" w:cs="Times New Roman"/>
          <w:color w:val="FF0000"/>
        </w:rPr>
        <w:t xml:space="preserve">  </w:t>
      </w:r>
    </w:p>
    <w:p w:rsidR="00E76311" w:rsidRPr="0058064A" w:rsidRDefault="00E76311" w:rsidP="00E76311">
      <w:pPr>
        <w:autoSpaceDE w:val="0"/>
        <w:autoSpaceDN w:val="0"/>
        <w:adjustRightInd w:val="0"/>
        <w:spacing w:after="0" w:line="240" w:lineRule="auto"/>
        <w:rPr>
          <w:rFonts w:ascii="Times New Roman" w:hAnsi="Times New Roman" w:cs="Times New Roman"/>
          <w:iCs/>
          <w:color w:val="0070C0"/>
        </w:rPr>
      </w:pPr>
      <w:r w:rsidRPr="0058064A">
        <w:rPr>
          <w:rFonts w:ascii="Times New Roman" w:hAnsi="Times New Roman" w:cs="Times New Roman"/>
          <w:color w:val="0070C0"/>
        </w:rPr>
        <w:t xml:space="preserve">● </w:t>
      </w:r>
      <w:r w:rsidRPr="0058064A">
        <w:rPr>
          <w:rFonts w:ascii="Times New Roman" w:hAnsi="Times New Roman" w:cs="Times New Roman"/>
          <w:iCs/>
          <w:color w:val="0070C0"/>
        </w:rPr>
        <w:t xml:space="preserve">Standart uygulamalar ve mevzuatın yanı sıra; kurumun ihtiyaçları doğrultusunda geliştirdiği özgün yaklaşım ve uygulamalarına ilişkin kanıtlar </w:t>
      </w:r>
    </w:p>
    <w:p w:rsidR="00E76311" w:rsidRPr="0058064A" w:rsidRDefault="00E76311" w:rsidP="00E76311">
      <w:pPr>
        <w:autoSpaceDE w:val="0"/>
        <w:autoSpaceDN w:val="0"/>
        <w:adjustRightInd w:val="0"/>
        <w:spacing w:after="0" w:line="240" w:lineRule="auto"/>
        <w:rPr>
          <w:rFonts w:ascii="Times New Roman" w:hAnsi="Times New Roman" w:cs="Times New Roman"/>
          <w:iCs/>
          <w:color w:val="0070C0"/>
        </w:rPr>
      </w:pPr>
    </w:p>
    <w:p w:rsidR="00E76311" w:rsidRPr="0058064A" w:rsidRDefault="00E76311" w:rsidP="00E76311">
      <w:pPr>
        <w:pStyle w:val="AralkYok"/>
        <w:rPr>
          <w:rFonts w:cs="Times New Roman"/>
          <w:b/>
        </w:rPr>
      </w:pPr>
    </w:p>
    <w:p w:rsidR="00E76311" w:rsidRPr="0058064A" w:rsidRDefault="00E76311" w:rsidP="00E76311">
      <w:pPr>
        <w:jc w:val="both"/>
        <w:rPr>
          <w:rFonts w:ascii="Times New Roman" w:hAnsi="Times New Roman" w:cs="Times New Roman"/>
        </w:rPr>
      </w:pPr>
      <w:r w:rsidRPr="0058064A">
        <w:rPr>
          <w:rFonts w:ascii="Times New Roman" w:hAnsi="Times New Roman" w:cs="Times New Roman"/>
        </w:rPr>
        <w:t xml:space="preserve">Güzel Sanatlar ve Mimarlık Fakültesine bağlı </w:t>
      </w:r>
      <w:r w:rsidRPr="0058064A">
        <w:rPr>
          <w:rFonts w:ascii="Times New Roman" w:hAnsi="Times New Roman" w:cs="Times New Roman"/>
          <w:bCs/>
        </w:rPr>
        <w:t xml:space="preserve">İç Mimarlık ve Çevre Tasarımı </w:t>
      </w:r>
      <w:r w:rsidRPr="0058064A">
        <w:rPr>
          <w:rFonts w:ascii="Times New Roman" w:hAnsi="Times New Roman" w:cs="Times New Roman"/>
        </w:rPr>
        <w:t>programında haftalık ders saati öğrencilerin akademik olmayan etkinliklere de zaman ayırabileceği şekilde düzenlenmiştir.</w:t>
      </w:r>
    </w:p>
    <w:p w:rsidR="00E76311" w:rsidRPr="0058064A" w:rsidRDefault="00E76311" w:rsidP="0058064A">
      <w:pPr>
        <w:pStyle w:val="AralkYok"/>
        <w:numPr>
          <w:ilvl w:val="0"/>
          <w:numId w:val="7"/>
        </w:numPr>
        <w:spacing w:after="0"/>
        <w:rPr>
          <w:rFonts w:cs="Times New Roman"/>
        </w:rPr>
      </w:pPr>
      <w:r w:rsidRPr="0058064A">
        <w:rPr>
          <w:rFonts w:cs="Times New Roman"/>
        </w:rPr>
        <w:t>https://icm.hku.edu.tr/lisans-ders-programi/#1760951431118-31448fce-ae02</w:t>
      </w:r>
    </w:p>
    <w:p w:rsidR="00E76311" w:rsidRPr="0058064A" w:rsidRDefault="00E76311" w:rsidP="0058064A">
      <w:pPr>
        <w:pStyle w:val="AralkYok"/>
        <w:numPr>
          <w:ilvl w:val="0"/>
          <w:numId w:val="7"/>
        </w:numPr>
        <w:spacing w:after="0"/>
        <w:rPr>
          <w:rFonts w:cs="Times New Roman"/>
        </w:rPr>
      </w:pPr>
      <w:hyperlink r:id="rId48" w:anchor="1739948987173-8c85c67c-a3be" w:history="1">
        <w:r w:rsidRPr="0058064A">
          <w:rPr>
            <w:rStyle w:val="Kpr"/>
            <w:rFonts w:cs="Times New Roman"/>
          </w:rPr>
          <w:t>https://icm.hku.edu.tr/lisans-ders-programi/#1739948987173-8c85c67c-a3be</w:t>
        </w:r>
      </w:hyperlink>
    </w:p>
    <w:p w:rsidR="00E76311" w:rsidRPr="0058064A" w:rsidRDefault="00E76311" w:rsidP="00E76311">
      <w:pPr>
        <w:pStyle w:val="AralkYok"/>
        <w:rPr>
          <w:rFonts w:cs="Times New Roman"/>
        </w:rPr>
      </w:pPr>
    </w:p>
    <w:p w:rsidR="00E76311" w:rsidRPr="0058064A" w:rsidRDefault="00E76311" w:rsidP="00E76311">
      <w:pPr>
        <w:pStyle w:val="AralkYok"/>
        <w:rPr>
          <w:rFonts w:cs="Times New Roman"/>
        </w:rPr>
      </w:pPr>
    </w:p>
    <w:p w:rsidR="00E76311" w:rsidRPr="0058064A" w:rsidRDefault="00E76311" w:rsidP="00E76311">
      <w:pPr>
        <w:autoSpaceDE w:val="0"/>
        <w:autoSpaceDN w:val="0"/>
        <w:adjustRightInd w:val="0"/>
        <w:spacing w:after="0" w:line="240" w:lineRule="auto"/>
        <w:jc w:val="both"/>
        <w:rPr>
          <w:rFonts w:ascii="Times New Roman" w:hAnsi="Times New Roman" w:cs="Times New Roman"/>
        </w:rPr>
      </w:pPr>
      <w:r w:rsidRPr="0058064A">
        <w:rPr>
          <w:rFonts w:ascii="Times New Roman" w:hAnsi="Times New Roman" w:cs="Times New Roman"/>
          <w:bCs/>
          <w:color w:val="000000"/>
        </w:rPr>
        <w:lastRenderedPageBreak/>
        <w:t xml:space="preserve">Fakültede kurulan ders programı koordinatörlüğü ile bölümlerin ders programlarının planlamaları yapılmakta uygulanmakta ve ölçme değerlendirme koordinatörlüğü tarafından yapılan ders programı memnuniyet anketleri ile memnuniyet değerlendirilmektedir. Ders programı koordinatörlüğü ders planlarını yaparken öğrenci </w:t>
      </w:r>
      <w:proofErr w:type="spellStart"/>
      <w:r w:rsidRPr="0058064A">
        <w:rPr>
          <w:rFonts w:ascii="Times New Roman" w:hAnsi="Times New Roman" w:cs="Times New Roman"/>
          <w:bCs/>
          <w:color w:val="000000"/>
        </w:rPr>
        <w:t>temsiliyeti</w:t>
      </w:r>
      <w:proofErr w:type="spellEnd"/>
      <w:r w:rsidRPr="0058064A">
        <w:rPr>
          <w:rFonts w:ascii="Times New Roman" w:hAnsi="Times New Roman" w:cs="Times New Roman"/>
          <w:bCs/>
          <w:color w:val="000000"/>
        </w:rPr>
        <w:t xml:space="preserve"> sağlamaktadır.  Ölçme değerlendirme koordinatörlüğü tarafından yapılan ders programı memnuniyet anketinde “</w:t>
      </w:r>
      <w:r w:rsidRPr="0058064A">
        <w:rPr>
          <w:rFonts w:ascii="Times New Roman" w:hAnsi="Times New Roman" w:cs="Times New Roman"/>
        </w:rPr>
        <w:t xml:space="preserve">Haftalık Ders programının günlere göre dağılımı ve yoğunluğu, ders dışı sosyal ve kültürel aktivitelere vakit ayırabilmem için uygundu” sorusu ile bu ders dışı etkinliklere vakit ayırma durumları sorgulanmaktadır. </w:t>
      </w:r>
    </w:p>
    <w:p w:rsidR="00E76311" w:rsidRPr="0058064A" w:rsidRDefault="00E76311" w:rsidP="00E76311">
      <w:pPr>
        <w:autoSpaceDE w:val="0"/>
        <w:autoSpaceDN w:val="0"/>
        <w:adjustRightInd w:val="0"/>
        <w:spacing w:after="0" w:line="240" w:lineRule="auto"/>
        <w:jc w:val="both"/>
        <w:rPr>
          <w:rFonts w:ascii="Times New Roman" w:hAnsi="Times New Roman" w:cs="Times New Roman"/>
        </w:rPr>
      </w:pPr>
    </w:p>
    <w:p w:rsidR="00E76311" w:rsidRPr="0058064A" w:rsidRDefault="00E76311" w:rsidP="00E76311">
      <w:pPr>
        <w:autoSpaceDE w:val="0"/>
        <w:autoSpaceDN w:val="0"/>
        <w:adjustRightInd w:val="0"/>
        <w:spacing w:after="0" w:line="240" w:lineRule="auto"/>
        <w:rPr>
          <w:rFonts w:ascii="Times New Roman" w:hAnsi="Times New Roman" w:cs="Times New Roman"/>
          <w:color w:val="000000"/>
        </w:rPr>
      </w:pPr>
      <w:r w:rsidRPr="0058064A">
        <w:rPr>
          <w:rFonts w:ascii="Times New Roman" w:hAnsi="Times New Roman" w:cs="Times New Roman"/>
          <w:color w:val="000000"/>
        </w:rPr>
        <w:t xml:space="preserve">2024-2025 Ders ve sınav programı Memnuniyeti sonuç raporları (Güz Dönemi ve Bahar dönemi-iç paydaş) HKU İç Mimarlık ve Çevre Tasarımı web sayfasında yayımlanmıştır. </w:t>
      </w:r>
    </w:p>
    <w:p w:rsidR="00E76311" w:rsidRPr="0058064A" w:rsidRDefault="00E76311" w:rsidP="00E76311">
      <w:pPr>
        <w:autoSpaceDE w:val="0"/>
        <w:autoSpaceDN w:val="0"/>
        <w:adjustRightInd w:val="0"/>
        <w:spacing w:after="0" w:line="240" w:lineRule="auto"/>
        <w:rPr>
          <w:rFonts w:ascii="Times New Roman" w:hAnsi="Times New Roman" w:cs="Times New Roman"/>
          <w:color w:val="000000"/>
        </w:rPr>
      </w:pPr>
    </w:p>
    <w:p w:rsidR="00E76311" w:rsidRPr="0058064A" w:rsidRDefault="00E76311" w:rsidP="0058064A">
      <w:pPr>
        <w:pStyle w:val="ListeParagraf"/>
        <w:numPr>
          <w:ilvl w:val="0"/>
          <w:numId w:val="6"/>
        </w:numPr>
        <w:autoSpaceDE w:val="0"/>
        <w:autoSpaceDN w:val="0"/>
        <w:adjustRightInd w:val="0"/>
        <w:spacing w:after="0" w:line="240" w:lineRule="auto"/>
        <w:jc w:val="both"/>
        <w:rPr>
          <w:rFonts w:ascii="Times New Roman" w:hAnsi="Times New Roman" w:cs="Times New Roman"/>
        </w:rPr>
      </w:pPr>
      <w:r w:rsidRPr="0058064A">
        <w:rPr>
          <w:rFonts w:ascii="Times New Roman" w:hAnsi="Times New Roman" w:cs="Times New Roman"/>
        </w:rPr>
        <w:t>https://icm.hku.edu.tr/wp-content/uploads/2025/02/24-25-Guz-Ic-Mimarlik-Ders-Sinav-Programi-Sonuc-Raporu-ICM.pdf</w:t>
      </w:r>
    </w:p>
    <w:p w:rsidR="00E76311" w:rsidRPr="0058064A" w:rsidRDefault="00E76311" w:rsidP="0058064A">
      <w:pPr>
        <w:pStyle w:val="ListeParagraf"/>
        <w:numPr>
          <w:ilvl w:val="0"/>
          <w:numId w:val="6"/>
        </w:numPr>
        <w:autoSpaceDE w:val="0"/>
        <w:autoSpaceDN w:val="0"/>
        <w:adjustRightInd w:val="0"/>
        <w:spacing w:after="0" w:line="240" w:lineRule="auto"/>
        <w:jc w:val="both"/>
        <w:rPr>
          <w:rFonts w:ascii="Times New Roman" w:hAnsi="Times New Roman" w:cs="Times New Roman"/>
          <w:bCs/>
          <w:color w:val="000000"/>
        </w:rPr>
      </w:pPr>
      <w:r w:rsidRPr="0058064A">
        <w:rPr>
          <w:rFonts w:ascii="Times New Roman" w:hAnsi="Times New Roman" w:cs="Times New Roman"/>
        </w:rPr>
        <w:t>https://icm.hku.edu.tr/wp-content/uploads/2025/05/24-25-Bahar-Ic-Mimarlik-ve-Cevre-Tasarimi-Ders-ve-Sinav-Programi-Anketi-Sonuc-Raporu.pdf</w:t>
      </w:r>
    </w:p>
    <w:p w:rsidR="00E76311" w:rsidRPr="0058064A" w:rsidRDefault="00E76311" w:rsidP="00E76311">
      <w:pPr>
        <w:autoSpaceDE w:val="0"/>
        <w:autoSpaceDN w:val="0"/>
        <w:adjustRightInd w:val="0"/>
        <w:spacing w:after="0" w:line="240" w:lineRule="auto"/>
        <w:rPr>
          <w:rFonts w:ascii="Times New Roman" w:hAnsi="Times New Roman" w:cs="Times New Roman"/>
          <w:color w:val="0070C0"/>
        </w:rPr>
      </w:pPr>
    </w:p>
    <w:p w:rsidR="00E76311" w:rsidRPr="0058064A" w:rsidRDefault="00E76311" w:rsidP="00E76311">
      <w:pPr>
        <w:autoSpaceDE w:val="0"/>
        <w:autoSpaceDN w:val="0"/>
        <w:adjustRightInd w:val="0"/>
        <w:spacing w:after="0" w:line="240" w:lineRule="auto"/>
        <w:rPr>
          <w:rFonts w:ascii="Times New Roman" w:hAnsi="Times New Roman" w:cs="Times New Roman"/>
          <w:b/>
          <w:color w:val="000000"/>
        </w:rPr>
      </w:pPr>
    </w:p>
    <w:p w:rsidR="00E76311" w:rsidRPr="0058064A" w:rsidRDefault="00E76311" w:rsidP="00E76311">
      <w:pPr>
        <w:autoSpaceDE w:val="0"/>
        <w:autoSpaceDN w:val="0"/>
        <w:adjustRightInd w:val="0"/>
        <w:spacing w:after="0" w:line="240" w:lineRule="auto"/>
        <w:rPr>
          <w:rFonts w:ascii="Times New Roman" w:hAnsi="Times New Roman" w:cs="Times New Roman"/>
          <w:b/>
          <w:color w:val="000000"/>
        </w:rPr>
      </w:pPr>
    </w:p>
    <w:p w:rsidR="00E76311" w:rsidRPr="0058064A" w:rsidRDefault="00E76311" w:rsidP="00E76311">
      <w:pPr>
        <w:autoSpaceDE w:val="0"/>
        <w:autoSpaceDN w:val="0"/>
        <w:adjustRightInd w:val="0"/>
        <w:spacing w:after="0" w:line="240" w:lineRule="auto"/>
        <w:rPr>
          <w:rFonts w:ascii="Times New Roman" w:hAnsi="Times New Roman" w:cs="Times New Roman"/>
          <w:b/>
        </w:rPr>
      </w:pPr>
      <w:r w:rsidRPr="0058064A">
        <w:rPr>
          <w:rFonts w:ascii="Times New Roman" w:hAnsi="Times New Roman" w:cs="Times New Roman"/>
          <w:b/>
        </w:rPr>
        <w:t xml:space="preserve">B.1.3. Ders kazanımlarının program çıktılarıyla uyumu </w:t>
      </w:r>
    </w:p>
    <w:p w:rsidR="00E76311" w:rsidRPr="0058064A" w:rsidRDefault="00E76311" w:rsidP="00E76311">
      <w:pPr>
        <w:autoSpaceDE w:val="0"/>
        <w:autoSpaceDN w:val="0"/>
        <w:adjustRightInd w:val="0"/>
        <w:spacing w:after="0" w:line="240" w:lineRule="auto"/>
        <w:rPr>
          <w:rFonts w:ascii="Times New Roman" w:hAnsi="Times New Roman" w:cs="Times New Roman"/>
          <w:b/>
        </w:rPr>
      </w:pPr>
    </w:p>
    <w:p w:rsidR="00E76311" w:rsidRPr="0058064A" w:rsidRDefault="00E76311" w:rsidP="00E76311">
      <w:pPr>
        <w:autoSpaceDE w:val="0"/>
        <w:autoSpaceDN w:val="0"/>
        <w:adjustRightInd w:val="0"/>
        <w:spacing w:after="0" w:line="240" w:lineRule="auto"/>
        <w:jc w:val="both"/>
        <w:rPr>
          <w:rFonts w:ascii="Times New Roman" w:hAnsi="Times New Roman" w:cs="Times New Roman"/>
          <w:b/>
          <w:bCs/>
          <w:color w:val="000000" w:themeColor="text1"/>
        </w:rPr>
      </w:pPr>
      <w:r w:rsidRPr="0058064A">
        <w:rPr>
          <w:rFonts w:ascii="Times New Roman" w:hAnsi="Times New Roman" w:cs="Times New Roman"/>
          <w:b/>
          <w:bCs/>
          <w:color w:val="000000" w:themeColor="text1"/>
        </w:rPr>
        <w:t>Olgunluk Düzeyi 4</w:t>
      </w:r>
    </w:p>
    <w:p w:rsidR="00E76311" w:rsidRPr="0058064A" w:rsidRDefault="00E76311" w:rsidP="00E76311">
      <w:pPr>
        <w:pStyle w:val="NormalWeb"/>
        <w:spacing w:before="0" w:beforeAutospacing="0" w:after="0" w:afterAutospacing="0"/>
        <w:jc w:val="both"/>
        <w:rPr>
          <w:sz w:val="22"/>
          <w:szCs w:val="22"/>
        </w:rPr>
      </w:pPr>
      <w:r w:rsidRPr="0058064A">
        <w:rPr>
          <w:sz w:val="22"/>
          <w:szCs w:val="22"/>
        </w:rPr>
        <w:t>Güzel Sanatlar ve Mimarlık Fakültesi (GSMF) bünyesindeki programlarda yer alan tüm derslerin öğrenme kazanımları, program çıktıları ile sistematik olarak ilişkilendirilmiştir. Ders kazanımı–program çıktısı eşleştirmeleri her dersin izlencesinde açık biçimde gösterilmekte olup, aynı zamanda Üniversite Bilgi Paketi ve bölüm web sayfalarında “Dersler” sekmesi altında şeffaf biçimde paylaşılmaktadır.</w:t>
      </w:r>
    </w:p>
    <w:p w:rsidR="00E76311" w:rsidRPr="0058064A" w:rsidRDefault="00E76311" w:rsidP="00E76311">
      <w:pPr>
        <w:pStyle w:val="NormalWeb"/>
        <w:spacing w:before="0" w:beforeAutospacing="0"/>
        <w:jc w:val="both"/>
        <w:rPr>
          <w:sz w:val="22"/>
          <w:szCs w:val="22"/>
        </w:rPr>
      </w:pPr>
      <w:r w:rsidRPr="0058064A">
        <w:rPr>
          <w:sz w:val="22"/>
          <w:szCs w:val="22"/>
        </w:rPr>
        <w:t>Program çıktıları ile ders kazanımları arasındaki uyum matrisi Öğrenci Bilgi Sistemi üzerinden tanımlanmış olup, her dersin ilgili program çıktısına katkı düzeyi belirlenmiştir. Böylece program bütünlüğü ve çıktı temelli eğitim yaklaşımı güvence altına alınmaktadır.</w:t>
      </w:r>
    </w:p>
    <w:p w:rsidR="00E76311" w:rsidRPr="0058064A" w:rsidRDefault="00E76311" w:rsidP="00E76311">
      <w:pPr>
        <w:pStyle w:val="ListeParagraf"/>
        <w:ind w:left="502"/>
        <w:jc w:val="both"/>
        <w:rPr>
          <w:rStyle w:val="Kpr"/>
          <w:rFonts w:ascii="Times New Roman" w:hAnsi="Times New Roman" w:cs="Times New Roman"/>
          <w:color w:val="FF0000"/>
        </w:rPr>
      </w:pPr>
      <w:hyperlink r:id="rId49" w:history="1">
        <w:r w:rsidRPr="0058064A">
          <w:rPr>
            <w:rStyle w:val="Kpr"/>
            <w:rFonts w:ascii="Times New Roman" w:hAnsi="Times New Roman" w:cs="Times New Roman"/>
            <w:color w:val="FF0000"/>
          </w:rPr>
          <w:t>https://mim.hku.edu.tr/ders-icerikleri-2/</w:t>
        </w:r>
      </w:hyperlink>
      <w:r w:rsidRPr="0058064A">
        <w:rPr>
          <w:rStyle w:val="Kpr"/>
          <w:rFonts w:ascii="Times New Roman" w:hAnsi="Times New Roman" w:cs="Times New Roman"/>
          <w:color w:val="FF0000"/>
        </w:rPr>
        <w:t xml:space="preserve"> </w:t>
      </w:r>
    </w:p>
    <w:p w:rsidR="00E76311" w:rsidRPr="0058064A" w:rsidRDefault="00E76311" w:rsidP="00E76311">
      <w:pPr>
        <w:pStyle w:val="ListeParagraf"/>
        <w:ind w:left="502"/>
        <w:jc w:val="both"/>
        <w:rPr>
          <w:rStyle w:val="Kpr"/>
          <w:rFonts w:ascii="Times New Roman" w:hAnsi="Times New Roman" w:cs="Times New Roman"/>
          <w:color w:val="FF0000"/>
        </w:rPr>
      </w:pPr>
      <w:hyperlink r:id="rId50" w:history="1">
        <w:r w:rsidRPr="0058064A">
          <w:rPr>
            <w:rStyle w:val="Kpr"/>
            <w:rFonts w:ascii="Times New Roman" w:hAnsi="Times New Roman" w:cs="Times New Roman"/>
            <w:color w:val="FF0000"/>
          </w:rPr>
          <w:t>https://obs.hku.edu.tr/oibs/bologna/index.aspx?lang=tr&amp;curOp=showPac&amp;curUnit=16&amp;curSunit=95#</w:t>
        </w:r>
      </w:hyperlink>
      <w:r w:rsidRPr="0058064A">
        <w:rPr>
          <w:rStyle w:val="Kpr"/>
          <w:rFonts w:ascii="Times New Roman" w:hAnsi="Times New Roman" w:cs="Times New Roman"/>
          <w:color w:val="FF0000"/>
        </w:rPr>
        <w:t xml:space="preserve">  </w:t>
      </w:r>
    </w:p>
    <w:p w:rsidR="00E76311" w:rsidRPr="0058064A" w:rsidRDefault="00E76311" w:rsidP="00E76311">
      <w:pPr>
        <w:pStyle w:val="ListeParagraf"/>
        <w:ind w:left="502"/>
        <w:jc w:val="both"/>
        <w:rPr>
          <w:rStyle w:val="Kpr"/>
          <w:rFonts w:ascii="Times New Roman" w:hAnsi="Times New Roman" w:cs="Times New Roman"/>
          <w:color w:val="FF0000"/>
        </w:rPr>
      </w:pPr>
      <w:r w:rsidRPr="0058064A">
        <w:rPr>
          <w:rStyle w:val="Kpr"/>
          <w:rFonts w:ascii="Times New Roman" w:hAnsi="Times New Roman" w:cs="Times New Roman"/>
          <w:color w:val="FF0000"/>
        </w:rPr>
        <w:t>https://mim.hku.edu.tr/wp-content/uploads/2024/11/MIM201-Mimari-Tasarim-II-.pdf</w:t>
      </w:r>
    </w:p>
    <w:p w:rsidR="00E76311" w:rsidRPr="0058064A" w:rsidRDefault="00E76311" w:rsidP="00E76311">
      <w:pPr>
        <w:pStyle w:val="ListeParagraf"/>
        <w:ind w:left="502"/>
        <w:jc w:val="both"/>
        <w:rPr>
          <w:rFonts w:ascii="Times New Roman" w:hAnsi="Times New Roman" w:cs="Times New Roman"/>
          <w:color w:val="FF0000"/>
          <w:u w:val="single"/>
        </w:rPr>
      </w:pPr>
      <w:hyperlink r:id="rId51" w:history="1">
        <w:r w:rsidRPr="0058064A">
          <w:rPr>
            <w:rStyle w:val="Kpr"/>
            <w:rFonts w:ascii="Times New Roman" w:hAnsi="Times New Roman" w:cs="Times New Roman"/>
            <w:color w:val="FF0000"/>
          </w:rPr>
          <w:t>https://mim.hku.edu.tr/ders-icerikleri-2/</w:t>
        </w:r>
      </w:hyperlink>
      <w:r w:rsidRPr="0058064A">
        <w:rPr>
          <w:rStyle w:val="Kpr"/>
          <w:rFonts w:ascii="Times New Roman" w:hAnsi="Times New Roman" w:cs="Times New Roman"/>
          <w:color w:val="FF0000"/>
        </w:rPr>
        <w:t xml:space="preserve"> </w:t>
      </w:r>
    </w:p>
    <w:p w:rsidR="00E76311" w:rsidRPr="0058064A" w:rsidRDefault="00E76311" w:rsidP="00E76311">
      <w:pPr>
        <w:autoSpaceDE w:val="0"/>
        <w:autoSpaceDN w:val="0"/>
        <w:adjustRightInd w:val="0"/>
        <w:spacing w:after="0" w:line="240" w:lineRule="auto"/>
        <w:jc w:val="both"/>
        <w:rPr>
          <w:rFonts w:ascii="Times New Roman" w:hAnsi="Times New Roman" w:cs="Times New Roman"/>
        </w:rPr>
      </w:pPr>
      <w:r w:rsidRPr="0058064A">
        <w:rPr>
          <w:rFonts w:ascii="Times New Roman" w:hAnsi="Times New Roman" w:cs="Times New Roman"/>
        </w:rPr>
        <w:t>Ders öğrenme kazanımlarının gerçekleşme düzeyi, Eğitim Koordinatörlüğü tarafından ders başarı oranları ve ölçme-değerlendirme sonuçları üzerinden izlenmektedir. Ayrıca Ölçme ve Değerlendirme Koordinatörlüğü tarafından yürütülen ders ve öğretim elemanı değerlendirme anketleri aracılığıyla öğrencilerin kazanımlara ulaşma düzeyine ilişkin geri bildirimler alınmaktadır (24-25 Bahar GSMF Ders ve Öğretim Elemanı Değerlendirme Raporu).</w:t>
      </w:r>
    </w:p>
    <w:p w:rsidR="00E76311" w:rsidRPr="0058064A" w:rsidRDefault="00E76311" w:rsidP="00E76311">
      <w:pPr>
        <w:autoSpaceDE w:val="0"/>
        <w:autoSpaceDN w:val="0"/>
        <w:adjustRightInd w:val="0"/>
        <w:spacing w:after="0" w:line="240" w:lineRule="auto"/>
        <w:jc w:val="both"/>
        <w:rPr>
          <w:rFonts w:ascii="Times New Roman" w:hAnsi="Times New Roman" w:cs="Times New Roman"/>
          <w:color w:val="FF0000"/>
        </w:rPr>
      </w:pPr>
      <w:hyperlink r:id="rId52" w:history="1">
        <w:r w:rsidRPr="0058064A">
          <w:rPr>
            <w:rStyle w:val="Kpr"/>
            <w:rFonts w:ascii="Times New Roman" w:hAnsi="Times New Roman" w:cs="Times New Roman"/>
            <w:color w:val="FF0000"/>
          </w:rPr>
          <w:t>https://gsmf.hku.edu.tr/degerlendirme-raporlari/</w:t>
        </w:r>
      </w:hyperlink>
      <w:r w:rsidRPr="0058064A">
        <w:rPr>
          <w:rFonts w:ascii="Times New Roman" w:hAnsi="Times New Roman" w:cs="Times New Roman"/>
          <w:color w:val="FF0000"/>
        </w:rPr>
        <w:t xml:space="preserve"> </w:t>
      </w:r>
    </w:p>
    <w:p w:rsidR="00E76311" w:rsidRPr="0058064A" w:rsidRDefault="00E76311" w:rsidP="00E76311">
      <w:pPr>
        <w:autoSpaceDE w:val="0"/>
        <w:autoSpaceDN w:val="0"/>
        <w:adjustRightInd w:val="0"/>
        <w:spacing w:after="0" w:line="240" w:lineRule="auto"/>
        <w:jc w:val="both"/>
        <w:rPr>
          <w:rFonts w:ascii="Times New Roman" w:hAnsi="Times New Roman" w:cs="Times New Roman"/>
          <w:color w:val="000000"/>
        </w:rPr>
      </w:pPr>
    </w:p>
    <w:p w:rsidR="00E76311" w:rsidRPr="0058064A" w:rsidRDefault="00E76311" w:rsidP="00E76311">
      <w:pPr>
        <w:autoSpaceDE w:val="0"/>
        <w:autoSpaceDN w:val="0"/>
        <w:adjustRightInd w:val="0"/>
        <w:spacing w:after="0" w:line="240" w:lineRule="auto"/>
        <w:rPr>
          <w:rFonts w:ascii="Times New Roman" w:hAnsi="Times New Roman" w:cs="Times New Roman"/>
          <w:iCs/>
          <w:color w:val="000000"/>
        </w:rPr>
      </w:pPr>
      <w:r w:rsidRPr="0058064A">
        <w:rPr>
          <w:rFonts w:ascii="Times New Roman" w:hAnsi="Times New Roman" w:cs="Times New Roman"/>
          <w:color w:val="000000"/>
        </w:rPr>
        <w:t xml:space="preserve">● </w:t>
      </w:r>
      <w:r w:rsidRPr="0058064A">
        <w:rPr>
          <w:rFonts w:ascii="Times New Roman" w:hAnsi="Times New Roman" w:cs="Times New Roman"/>
          <w:iCs/>
          <w:color w:val="000000"/>
        </w:rPr>
        <w:t xml:space="preserve">Program çıktıları ve ders kazanımlarının ilişkilendirilmesi </w:t>
      </w:r>
    </w:p>
    <w:p w:rsidR="00E76311" w:rsidRPr="0058064A" w:rsidRDefault="00E76311" w:rsidP="00E76311">
      <w:pPr>
        <w:autoSpaceDE w:val="0"/>
        <w:autoSpaceDN w:val="0"/>
        <w:adjustRightInd w:val="0"/>
        <w:spacing w:after="0" w:line="240" w:lineRule="auto"/>
        <w:rPr>
          <w:rFonts w:ascii="Times New Roman" w:hAnsi="Times New Roman" w:cs="Times New Roman"/>
          <w:color w:val="FF0000"/>
        </w:rPr>
      </w:pPr>
      <w:hyperlink r:id="rId53" w:history="1">
        <w:r w:rsidRPr="0058064A">
          <w:rPr>
            <w:rStyle w:val="Kpr"/>
            <w:rFonts w:ascii="Times New Roman" w:hAnsi="Times New Roman" w:cs="Times New Roman"/>
            <w:color w:val="FF0000"/>
          </w:rPr>
          <w:t>obs.hku.edu.tr/oibs/bologna/index.aspx?lang=tr&amp;curOp=showPac&amp;curUnit=16&amp;curSunit=95#</w:t>
        </w:r>
      </w:hyperlink>
    </w:p>
    <w:p w:rsidR="00E76311" w:rsidRPr="0058064A" w:rsidRDefault="00E76311" w:rsidP="00E76311">
      <w:pPr>
        <w:autoSpaceDE w:val="0"/>
        <w:autoSpaceDN w:val="0"/>
        <w:adjustRightInd w:val="0"/>
        <w:spacing w:after="0" w:line="240" w:lineRule="auto"/>
        <w:rPr>
          <w:rFonts w:ascii="Times New Roman" w:hAnsi="Times New Roman" w:cs="Times New Roman"/>
          <w:iCs/>
          <w:color w:val="000000"/>
        </w:rPr>
      </w:pPr>
      <w:r w:rsidRPr="0058064A">
        <w:rPr>
          <w:rFonts w:ascii="Times New Roman" w:hAnsi="Times New Roman" w:cs="Times New Roman"/>
          <w:color w:val="000000"/>
        </w:rPr>
        <w:t xml:space="preserve">● </w:t>
      </w:r>
      <w:r w:rsidRPr="0058064A">
        <w:rPr>
          <w:rFonts w:ascii="Times New Roman" w:hAnsi="Times New Roman" w:cs="Times New Roman"/>
          <w:iCs/>
          <w:color w:val="000000"/>
        </w:rPr>
        <w:t xml:space="preserve">Program dışından alınan derslerin (örgün veya uzaktan) program çıktılarıyla uyumunu gösteren kanıtlar </w:t>
      </w:r>
    </w:p>
    <w:p w:rsidR="00E76311" w:rsidRPr="0058064A" w:rsidRDefault="00E76311" w:rsidP="00E76311">
      <w:pPr>
        <w:autoSpaceDE w:val="0"/>
        <w:autoSpaceDN w:val="0"/>
        <w:adjustRightInd w:val="0"/>
        <w:spacing w:after="0" w:line="240" w:lineRule="auto"/>
        <w:rPr>
          <w:rFonts w:ascii="Times New Roman" w:hAnsi="Times New Roman" w:cs="Times New Roman"/>
          <w:iCs/>
          <w:color w:val="FF0000"/>
        </w:rPr>
      </w:pPr>
      <w:hyperlink r:id="rId54" w:anchor="1704956452676-dc2a134f-ebc9" w:history="1">
        <w:r w:rsidRPr="0058064A">
          <w:rPr>
            <w:rStyle w:val="Kpr"/>
            <w:rFonts w:ascii="Times New Roman" w:hAnsi="Times New Roman" w:cs="Times New Roman"/>
            <w:color w:val="FF0000"/>
          </w:rPr>
          <w:t>Ders &amp; Program Çıktıları Matrisi | Mimarlık | Hasan Kalyoncu Üniversitesi</w:t>
        </w:r>
      </w:hyperlink>
    </w:p>
    <w:p w:rsidR="00E76311" w:rsidRPr="0058064A" w:rsidRDefault="00E76311" w:rsidP="00E76311">
      <w:pPr>
        <w:autoSpaceDE w:val="0"/>
        <w:autoSpaceDN w:val="0"/>
        <w:adjustRightInd w:val="0"/>
        <w:spacing w:after="0" w:line="240" w:lineRule="auto"/>
        <w:rPr>
          <w:rFonts w:ascii="Times New Roman" w:hAnsi="Times New Roman" w:cs="Times New Roman"/>
          <w:color w:val="FF0000"/>
        </w:rPr>
      </w:pPr>
      <w:r w:rsidRPr="0058064A">
        <w:rPr>
          <w:rFonts w:ascii="Times New Roman" w:hAnsi="Times New Roman" w:cs="Times New Roman"/>
          <w:color w:val="FF0000"/>
        </w:rPr>
        <w:t>EK-8</w:t>
      </w:r>
    </w:p>
    <w:p w:rsidR="00E76311" w:rsidRPr="0058064A" w:rsidRDefault="00E76311" w:rsidP="00E76311">
      <w:pPr>
        <w:autoSpaceDE w:val="0"/>
        <w:autoSpaceDN w:val="0"/>
        <w:adjustRightInd w:val="0"/>
        <w:spacing w:after="0" w:line="240" w:lineRule="auto"/>
        <w:rPr>
          <w:rFonts w:ascii="Times New Roman" w:hAnsi="Times New Roman" w:cs="Times New Roman"/>
          <w:iCs/>
          <w:color w:val="000000"/>
        </w:rPr>
      </w:pPr>
      <w:r w:rsidRPr="0058064A">
        <w:rPr>
          <w:rFonts w:ascii="Times New Roman" w:hAnsi="Times New Roman" w:cs="Times New Roman"/>
          <w:color w:val="000000"/>
        </w:rPr>
        <w:t xml:space="preserve">● </w:t>
      </w:r>
      <w:r w:rsidRPr="0058064A">
        <w:rPr>
          <w:rFonts w:ascii="Times New Roman" w:hAnsi="Times New Roman" w:cs="Times New Roman"/>
          <w:iCs/>
          <w:color w:val="000000"/>
        </w:rPr>
        <w:t xml:space="preserve">Ders kazanımların program çıktılarıyla uyumunun izlenmesine ve iyileştirilmesine ilişkin kanıtlar </w:t>
      </w:r>
    </w:p>
    <w:p w:rsidR="00E76311" w:rsidRPr="0058064A" w:rsidRDefault="00E76311" w:rsidP="00E76311">
      <w:pPr>
        <w:autoSpaceDE w:val="0"/>
        <w:autoSpaceDN w:val="0"/>
        <w:adjustRightInd w:val="0"/>
        <w:spacing w:after="0" w:line="240" w:lineRule="auto"/>
        <w:rPr>
          <w:rFonts w:ascii="Times New Roman" w:hAnsi="Times New Roman" w:cs="Times New Roman"/>
          <w:color w:val="FF0000"/>
        </w:rPr>
      </w:pPr>
      <w:hyperlink r:id="rId55" w:history="1">
        <w:r w:rsidRPr="0058064A">
          <w:rPr>
            <w:rStyle w:val="Kpr"/>
            <w:rFonts w:ascii="Times New Roman" w:hAnsi="Times New Roman" w:cs="Times New Roman"/>
            <w:color w:val="FF0000"/>
          </w:rPr>
          <w:t>obs.hku.edu.tr/oibs/bologna/index.aspx?lang=tr&amp;curOp=showPac&amp;curUnit=16&amp;curSunit=95#</w:t>
        </w:r>
      </w:hyperlink>
    </w:p>
    <w:p w:rsidR="00E76311" w:rsidRPr="0058064A" w:rsidRDefault="00E76311" w:rsidP="00E76311">
      <w:pPr>
        <w:autoSpaceDE w:val="0"/>
        <w:autoSpaceDN w:val="0"/>
        <w:adjustRightInd w:val="0"/>
        <w:spacing w:after="0" w:line="240" w:lineRule="auto"/>
        <w:rPr>
          <w:rFonts w:ascii="Times New Roman" w:hAnsi="Times New Roman" w:cs="Times New Roman"/>
          <w:iCs/>
          <w:color w:val="0070C0"/>
        </w:rPr>
      </w:pPr>
      <w:r w:rsidRPr="0058064A">
        <w:rPr>
          <w:rFonts w:ascii="Times New Roman" w:hAnsi="Times New Roman" w:cs="Times New Roman"/>
          <w:color w:val="0070C0"/>
        </w:rPr>
        <w:t xml:space="preserve">● </w:t>
      </w:r>
      <w:r w:rsidRPr="0058064A">
        <w:rPr>
          <w:rFonts w:ascii="Times New Roman" w:hAnsi="Times New Roman" w:cs="Times New Roman"/>
          <w:iCs/>
          <w:color w:val="0070C0"/>
        </w:rPr>
        <w:t xml:space="preserve">Standart uygulamalar ve mevzuatın yanı sıra; kurumun ihtiyaçları doğrultusunda geliştirdiği özgün yaklaşım ve uygulamalarına ilişkin kanıtlar </w:t>
      </w:r>
    </w:p>
    <w:p w:rsidR="00E76311" w:rsidRPr="0058064A" w:rsidRDefault="00E76311" w:rsidP="00E76311">
      <w:pPr>
        <w:autoSpaceDE w:val="0"/>
        <w:autoSpaceDN w:val="0"/>
        <w:adjustRightInd w:val="0"/>
        <w:spacing w:after="0" w:line="240" w:lineRule="auto"/>
        <w:jc w:val="both"/>
        <w:rPr>
          <w:rFonts w:ascii="Times New Roman" w:hAnsi="Times New Roman" w:cs="Times New Roman"/>
          <w:bCs/>
        </w:rPr>
      </w:pPr>
    </w:p>
    <w:p w:rsidR="00E76311" w:rsidRPr="0058064A" w:rsidRDefault="00E76311" w:rsidP="00E76311">
      <w:pPr>
        <w:autoSpaceDE w:val="0"/>
        <w:autoSpaceDN w:val="0"/>
        <w:adjustRightInd w:val="0"/>
        <w:spacing w:after="0" w:line="240" w:lineRule="auto"/>
        <w:jc w:val="both"/>
        <w:rPr>
          <w:rFonts w:ascii="Times New Roman" w:hAnsi="Times New Roman" w:cs="Times New Roman"/>
          <w:color w:val="000000"/>
        </w:rPr>
      </w:pPr>
      <w:r w:rsidRPr="0058064A">
        <w:rPr>
          <w:rFonts w:ascii="Times New Roman" w:hAnsi="Times New Roman" w:cs="Times New Roman"/>
          <w:bCs/>
        </w:rPr>
        <w:t xml:space="preserve">İç Mimarlık ve Çevre Tasarımı </w:t>
      </w:r>
      <w:r w:rsidRPr="0058064A">
        <w:rPr>
          <w:rFonts w:ascii="Times New Roman" w:hAnsi="Times New Roman" w:cs="Times New Roman"/>
        </w:rPr>
        <w:t xml:space="preserve">bölümü müfredatında yer alan derslere ait ders kazanımları (öğrenme çıktıları) ile program çıktıları ilişkisi hem her dersin izlencesinde verilmiş hem de aşağıda yer alan bilgi </w:t>
      </w:r>
      <w:r w:rsidRPr="0058064A">
        <w:rPr>
          <w:rFonts w:ascii="Times New Roman" w:hAnsi="Times New Roman" w:cs="Times New Roman"/>
        </w:rPr>
        <w:lastRenderedPageBreak/>
        <w:t>paketi web sitelerinde “Dersler” sekmesi altında tanımlanmıştır.</w:t>
      </w:r>
      <w:r w:rsidRPr="0058064A">
        <w:rPr>
          <w:rFonts w:ascii="Times New Roman" w:hAnsi="Times New Roman" w:cs="Times New Roman"/>
          <w:color w:val="000000"/>
        </w:rPr>
        <w:t xml:space="preserve"> Program çıktıları ve ders kazanımlarının ilişkilendirilmesi yapılmıştır. </w:t>
      </w:r>
    </w:p>
    <w:p w:rsidR="00E76311" w:rsidRPr="0058064A" w:rsidRDefault="00E76311" w:rsidP="00E76311">
      <w:pPr>
        <w:autoSpaceDE w:val="0"/>
        <w:autoSpaceDN w:val="0"/>
        <w:adjustRightInd w:val="0"/>
        <w:spacing w:after="0" w:line="240" w:lineRule="auto"/>
        <w:jc w:val="both"/>
        <w:rPr>
          <w:rFonts w:ascii="Times New Roman" w:hAnsi="Times New Roman" w:cs="Times New Roman"/>
          <w:color w:val="000000"/>
        </w:rPr>
      </w:pPr>
    </w:p>
    <w:p w:rsidR="00E76311" w:rsidRPr="0058064A" w:rsidRDefault="00E76311" w:rsidP="0058064A">
      <w:pPr>
        <w:pStyle w:val="ListeParagraf"/>
        <w:numPr>
          <w:ilvl w:val="0"/>
          <w:numId w:val="3"/>
        </w:numPr>
        <w:ind w:left="1134"/>
        <w:jc w:val="both"/>
        <w:rPr>
          <w:rStyle w:val="Kpr"/>
          <w:rFonts w:ascii="Times New Roman" w:hAnsi="Times New Roman" w:cs="Times New Roman"/>
        </w:rPr>
      </w:pPr>
      <w:hyperlink r:id="rId56" w:history="1">
        <w:r w:rsidRPr="0058064A">
          <w:rPr>
            <w:rStyle w:val="Kpr"/>
            <w:rFonts w:ascii="Times New Roman" w:hAnsi="Times New Roman" w:cs="Times New Roman"/>
          </w:rPr>
          <w:t>https://icm.hku.edu.tr/ders-icerikleri/</w:t>
        </w:r>
      </w:hyperlink>
    </w:p>
    <w:p w:rsidR="00E76311" w:rsidRPr="0058064A" w:rsidRDefault="00E76311" w:rsidP="00E76311">
      <w:pPr>
        <w:jc w:val="both"/>
        <w:rPr>
          <w:rFonts w:ascii="Times New Roman" w:hAnsi="Times New Roman" w:cs="Times New Roman"/>
        </w:rPr>
      </w:pPr>
      <w:r w:rsidRPr="0058064A">
        <w:rPr>
          <w:rFonts w:ascii="Times New Roman" w:hAnsi="Times New Roman" w:cs="Times New Roman"/>
        </w:rPr>
        <w:t>Ders kazanımların program çıktılarıyla uyumunun izlenmesi ve iyileştirilmesi süreçlerinde ders değerlendirme anketleri iç paydaş olan öğrencilere iletilerek geri bildirimler alınmaktadır.</w:t>
      </w:r>
    </w:p>
    <w:p w:rsidR="00E76311" w:rsidRPr="0058064A" w:rsidRDefault="00E76311" w:rsidP="0058064A">
      <w:pPr>
        <w:pStyle w:val="ListeParagraf"/>
        <w:numPr>
          <w:ilvl w:val="0"/>
          <w:numId w:val="8"/>
        </w:numPr>
        <w:jc w:val="both"/>
        <w:rPr>
          <w:rFonts w:ascii="Times New Roman" w:hAnsi="Times New Roman" w:cs="Times New Roman"/>
        </w:rPr>
      </w:pPr>
      <w:hyperlink r:id="rId57" w:history="1">
        <w:r w:rsidRPr="0058064A">
          <w:rPr>
            <w:rStyle w:val="Kpr"/>
            <w:rFonts w:ascii="Times New Roman" w:hAnsi="Times New Roman" w:cs="Times New Roman"/>
            <w:color w:val="293352"/>
            <w:sz w:val="20"/>
            <w:szCs w:val="20"/>
          </w:rPr>
          <w:t>2024-2025 Akademik Yılı </w:t>
        </w:r>
        <w:r w:rsidRPr="0058064A">
          <w:rPr>
            <w:rStyle w:val="Gl"/>
            <w:rFonts w:ascii="Times New Roman" w:hAnsi="Times New Roman" w:cs="Times New Roman"/>
            <w:color w:val="293352"/>
            <w:sz w:val="20"/>
            <w:szCs w:val="20"/>
          </w:rPr>
          <w:t>Bahar</w:t>
        </w:r>
        <w:r w:rsidRPr="0058064A">
          <w:rPr>
            <w:rStyle w:val="Kpr"/>
            <w:rFonts w:ascii="Times New Roman" w:hAnsi="Times New Roman" w:cs="Times New Roman"/>
            <w:color w:val="293352"/>
            <w:sz w:val="20"/>
            <w:szCs w:val="20"/>
          </w:rPr>
          <w:t> Yarıyılı Ders – Sınav Programı Memnuniyeti Sonuç Raporu</w:t>
        </w:r>
      </w:hyperlink>
      <w:r w:rsidRPr="0058064A">
        <w:rPr>
          <w:rFonts w:ascii="Times New Roman" w:hAnsi="Times New Roman" w:cs="Times New Roman"/>
        </w:rPr>
        <w:t xml:space="preserve"> </w:t>
      </w:r>
    </w:p>
    <w:p w:rsidR="00E76311" w:rsidRPr="0058064A" w:rsidRDefault="00E76311" w:rsidP="00E76311">
      <w:pPr>
        <w:pStyle w:val="ListeParagraf"/>
        <w:jc w:val="both"/>
        <w:rPr>
          <w:rFonts w:ascii="Times New Roman" w:hAnsi="Times New Roman" w:cs="Times New Roman"/>
        </w:rPr>
      </w:pPr>
      <w:r w:rsidRPr="0058064A">
        <w:rPr>
          <w:rFonts w:ascii="Times New Roman" w:hAnsi="Times New Roman" w:cs="Times New Roman"/>
        </w:rPr>
        <w:t>https://icm.hku.edu.tr/wp-content/uploads/2025/05/24-25-Bahar-Ic-Mimarlik-ve-Cevre-Tasarimi-Ders-ve-Sinav-Programi-Anketi-Sonuc-Raporu.pdf</w:t>
      </w:r>
    </w:p>
    <w:p w:rsidR="00E76311" w:rsidRPr="0058064A" w:rsidRDefault="00E76311" w:rsidP="0058064A">
      <w:pPr>
        <w:pStyle w:val="ListeParagraf"/>
        <w:numPr>
          <w:ilvl w:val="0"/>
          <w:numId w:val="8"/>
        </w:numPr>
        <w:jc w:val="both"/>
        <w:rPr>
          <w:rFonts w:ascii="Times New Roman" w:hAnsi="Times New Roman" w:cs="Times New Roman"/>
        </w:rPr>
      </w:pPr>
      <w:hyperlink r:id="rId58" w:history="1">
        <w:r w:rsidRPr="0058064A">
          <w:rPr>
            <w:rStyle w:val="Kpr"/>
            <w:rFonts w:ascii="Times New Roman" w:hAnsi="Times New Roman" w:cs="Times New Roman"/>
            <w:color w:val="293352"/>
            <w:sz w:val="20"/>
            <w:szCs w:val="20"/>
          </w:rPr>
          <w:t>2024-2025 Akademik Yılı </w:t>
        </w:r>
        <w:r w:rsidRPr="0058064A">
          <w:rPr>
            <w:rStyle w:val="Gl"/>
            <w:rFonts w:ascii="Times New Roman" w:hAnsi="Times New Roman" w:cs="Times New Roman"/>
            <w:color w:val="293352"/>
            <w:sz w:val="20"/>
            <w:szCs w:val="20"/>
          </w:rPr>
          <w:t>Güz</w:t>
        </w:r>
        <w:r w:rsidRPr="0058064A">
          <w:rPr>
            <w:rStyle w:val="Kpr"/>
            <w:rFonts w:ascii="Times New Roman" w:hAnsi="Times New Roman" w:cs="Times New Roman"/>
            <w:color w:val="293352"/>
            <w:sz w:val="20"/>
            <w:szCs w:val="20"/>
          </w:rPr>
          <w:t> Yarıyılı Ders – Sınav Programı Memnuniyeti Sonuç Raporu</w:t>
        </w:r>
      </w:hyperlink>
      <w:r w:rsidRPr="0058064A">
        <w:rPr>
          <w:rFonts w:ascii="Times New Roman" w:hAnsi="Times New Roman" w:cs="Times New Roman"/>
        </w:rPr>
        <w:t xml:space="preserve"> https://icm.hku.edu.tr/wp-content/uploads/2025/05/24-25-Bahar-Ic-Mimarlik-ve-Cevre-Tasarimi-Ders-ve-Sinav-Programi-Anketi-Sonuc-Raporu.pdf</w:t>
      </w:r>
    </w:p>
    <w:p w:rsidR="00E76311" w:rsidRPr="0058064A" w:rsidRDefault="00E76311" w:rsidP="00E76311">
      <w:pPr>
        <w:autoSpaceDE w:val="0"/>
        <w:autoSpaceDN w:val="0"/>
        <w:adjustRightInd w:val="0"/>
        <w:spacing w:after="0" w:line="240" w:lineRule="auto"/>
        <w:rPr>
          <w:rFonts w:ascii="Times New Roman" w:hAnsi="Times New Roman" w:cs="Times New Roman"/>
          <w:color w:val="0070C0"/>
        </w:rPr>
      </w:pPr>
    </w:p>
    <w:p w:rsidR="00E76311" w:rsidRPr="0058064A" w:rsidRDefault="00E76311" w:rsidP="00E76311">
      <w:pPr>
        <w:autoSpaceDE w:val="0"/>
        <w:autoSpaceDN w:val="0"/>
        <w:adjustRightInd w:val="0"/>
        <w:spacing w:after="0" w:line="240" w:lineRule="auto"/>
        <w:rPr>
          <w:rFonts w:ascii="Times New Roman" w:hAnsi="Times New Roman" w:cs="Times New Roman"/>
          <w:color w:val="000000"/>
        </w:rPr>
      </w:pPr>
    </w:p>
    <w:p w:rsidR="00E76311" w:rsidRPr="0058064A" w:rsidRDefault="00E76311" w:rsidP="00E76311">
      <w:pPr>
        <w:autoSpaceDE w:val="0"/>
        <w:autoSpaceDN w:val="0"/>
        <w:adjustRightInd w:val="0"/>
        <w:spacing w:after="0" w:line="240" w:lineRule="auto"/>
        <w:rPr>
          <w:rFonts w:ascii="Times New Roman" w:hAnsi="Times New Roman" w:cs="Times New Roman"/>
          <w:b/>
          <w:color w:val="000000"/>
        </w:rPr>
      </w:pPr>
      <w:r w:rsidRPr="0058064A">
        <w:rPr>
          <w:rFonts w:ascii="Times New Roman" w:hAnsi="Times New Roman" w:cs="Times New Roman"/>
          <w:b/>
          <w:color w:val="000000"/>
        </w:rPr>
        <w:t xml:space="preserve">B.1.4. Öğrenci iş yüküne dayalı ders tasarımı </w:t>
      </w:r>
    </w:p>
    <w:p w:rsidR="00E76311" w:rsidRPr="0058064A" w:rsidRDefault="00E76311" w:rsidP="00E76311">
      <w:pPr>
        <w:autoSpaceDE w:val="0"/>
        <w:autoSpaceDN w:val="0"/>
        <w:adjustRightInd w:val="0"/>
        <w:spacing w:after="0" w:line="240" w:lineRule="auto"/>
        <w:rPr>
          <w:rFonts w:ascii="Times New Roman" w:hAnsi="Times New Roman" w:cs="Times New Roman"/>
          <w:b/>
          <w:color w:val="000000"/>
        </w:rPr>
      </w:pPr>
    </w:p>
    <w:p w:rsidR="00E76311" w:rsidRPr="0058064A" w:rsidRDefault="00E76311" w:rsidP="00E76311">
      <w:pPr>
        <w:jc w:val="both"/>
        <w:rPr>
          <w:rFonts w:ascii="Times New Roman" w:hAnsi="Times New Roman" w:cs="Times New Roman"/>
          <w:color w:val="000000" w:themeColor="text1"/>
        </w:rPr>
      </w:pPr>
      <w:r w:rsidRPr="0058064A">
        <w:rPr>
          <w:rFonts w:ascii="Times New Roman" w:hAnsi="Times New Roman" w:cs="Times New Roman"/>
          <w:b/>
          <w:bCs/>
          <w:color w:val="000000" w:themeColor="text1"/>
        </w:rPr>
        <w:t>Olgunluk Düzeyi 4:</w:t>
      </w:r>
      <w:r w:rsidRPr="0058064A">
        <w:rPr>
          <w:rFonts w:ascii="Times New Roman" w:hAnsi="Times New Roman" w:cs="Times New Roman"/>
          <w:color w:val="000000" w:themeColor="text1"/>
        </w:rPr>
        <w:t xml:space="preserve"> Programlarda öğrenci iş yükü izlenmekte ve buna göre ders tasarımı güncellenmektedir. </w:t>
      </w:r>
    </w:p>
    <w:p w:rsidR="00E76311" w:rsidRPr="0058064A" w:rsidRDefault="00E76311" w:rsidP="00E76311">
      <w:pPr>
        <w:pStyle w:val="NormalWeb"/>
        <w:jc w:val="both"/>
        <w:rPr>
          <w:sz w:val="22"/>
          <w:szCs w:val="22"/>
        </w:rPr>
      </w:pPr>
      <w:r w:rsidRPr="0058064A">
        <w:rPr>
          <w:sz w:val="22"/>
          <w:szCs w:val="22"/>
        </w:rPr>
        <w:t xml:space="preserve">Bölümlerde uygulanmakta olan </w:t>
      </w:r>
      <w:proofErr w:type="spellStart"/>
      <w:r w:rsidRPr="0058064A">
        <w:rPr>
          <w:sz w:val="22"/>
          <w:szCs w:val="22"/>
        </w:rPr>
        <w:t>müfredatlarda</w:t>
      </w:r>
      <w:proofErr w:type="spellEnd"/>
      <w:r w:rsidRPr="0058064A">
        <w:rPr>
          <w:sz w:val="22"/>
          <w:szCs w:val="22"/>
        </w:rPr>
        <w:t xml:space="preserve"> derslere ait kredi ve AKTS değerleri, Üniversite Bilgi Paketi ve bölüm web sayfaları aracılığıyla şeffaf biçimde paylaşılmaktadır. Eğitim planında yer alan her dersin tasarımında, öğrencinin derse ayıracağı toplam iş yükü dikkate alınarak AKTS değerleri belirlenmektedir.</w:t>
      </w:r>
    </w:p>
    <w:p w:rsidR="00E76311" w:rsidRPr="0058064A" w:rsidRDefault="00E76311" w:rsidP="00E76311">
      <w:pPr>
        <w:pStyle w:val="NormalWeb"/>
        <w:jc w:val="both"/>
        <w:rPr>
          <w:sz w:val="22"/>
          <w:szCs w:val="22"/>
        </w:rPr>
      </w:pPr>
      <w:r w:rsidRPr="0058064A">
        <w:rPr>
          <w:sz w:val="22"/>
          <w:szCs w:val="22"/>
        </w:rPr>
        <w:t>AKTS hesaplamalarında; teorik ders saatleri, uygulama/stüdyo çalışmaları, ödevler, proje süreçleri, sınav hazırlıkları ve bireysel çalışma süreleri dikkate alınmaktadır. İş yükü dağılımı ders izlencelerinde ayrıntılı olarak tanımlanmıştır.</w:t>
      </w:r>
    </w:p>
    <w:p w:rsidR="00E76311" w:rsidRPr="0058064A" w:rsidRDefault="00E76311" w:rsidP="00E76311">
      <w:pPr>
        <w:pStyle w:val="NormalWeb"/>
        <w:jc w:val="both"/>
        <w:rPr>
          <w:sz w:val="22"/>
          <w:szCs w:val="22"/>
        </w:rPr>
      </w:pPr>
      <w:r w:rsidRPr="0058064A">
        <w:rPr>
          <w:sz w:val="22"/>
          <w:szCs w:val="22"/>
        </w:rPr>
        <w:t>AKTS iş yükü hesaplamaları ağırlıklı olarak öğretim elemanlarının akademik deneyim ve öngörülerine dayalı olarak yapılmakta olup, derslerin uygulama sürecinde ortaya çıkan iş yükü durumları bölüm kurullarında değerlendirilmektedir. Ancak mevcut durumda AKTS iş yükü geçerliliğine yönelik sistematik öğrenci geri bildirimi mekanizması bulunmamaktadır. Bu durum, kalite güvence sistemi kapsamında iyileştirmeye açık bir alan olarak değerlendirilmektedir.</w:t>
      </w:r>
    </w:p>
    <w:p w:rsidR="00E76311" w:rsidRPr="0058064A" w:rsidRDefault="00E76311" w:rsidP="00E76311">
      <w:pPr>
        <w:pStyle w:val="NormalWeb"/>
        <w:jc w:val="both"/>
        <w:rPr>
          <w:sz w:val="22"/>
          <w:szCs w:val="22"/>
        </w:rPr>
      </w:pPr>
      <w:r w:rsidRPr="0058064A">
        <w:rPr>
          <w:sz w:val="22"/>
          <w:szCs w:val="22"/>
        </w:rPr>
        <w:t>Programlarda ders iş yükü dağılımları düzenli olarak gözden geçirilmekte; özellikle stüdyo ve proje derslerinde ortaya çıkan yoğunluk durumlarında güncellemeler yapılmaktadır. Bu uygulamalar, öğrenci iş yüküne dayalı ders tasarımının izlenebilir ve geliştirilebilir bir yapıda olduğunu göstermektedir.</w:t>
      </w:r>
    </w:p>
    <w:p w:rsidR="00E76311" w:rsidRPr="0058064A" w:rsidRDefault="00E76311" w:rsidP="00E76311">
      <w:pPr>
        <w:autoSpaceDE w:val="0"/>
        <w:autoSpaceDN w:val="0"/>
        <w:adjustRightInd w:val="0"/>
        <w:spacing w:after="0" w:line="240" w:lineRule="auto"/>
        <w:rPr>
          <w:rFonts w:ascii="Times New Roman" w:hAnsi="Times New Roman" w:cs="Times New Roman"/>
          <w:b/>
          <w:bCs/>
          <w:iCs/>
          <w:color w:val="000000"/>
        </w:rPr>
      </w:pPr>
      <w:r w:rsidRPr="0058064A">
        <w:rPr>
          <w:rFonts w:ascii="Times New Roman" w:hAnsi="Times New Roman" w:cs="Times New Roman"/>
          <w:b/>
          <w:bCs/>
          <w:iCs/>
          <w:color w:val="000000"/>
        </w:rPr>
        <w:t xml:space="preserve">Örnek Kanıtlar </w:t>
      </w:r>
    </w:p>
    <w:p w:rsidR="00E76311" w:rsidRPr="0058064A" w:rsidRDefault="00E76311" w:rsidP="00E76311">
      <w:pPr>
        <w:autoSpaceDE w:val="0"/>
        <w:autoSpaceDN w:val="0"/>
        <w:adjustRightInd w:val="0"/>
        <w:spacing w:after="0" w:line="240" w:lineRule="auto"/>
        <w:rPr>
          <w:rFonts w:ascii="Times New Roman" w:hAnsi="Times New Roman" w:cs="Times New Roman"/>
        </w:rPr>
      </w:pPr>
    </w:p>
    <w:p w:rsidR="00E76311" w:rsidRPr="0058064A" w:rsidRDefault="00E76311" w:rsidP="00E76311">
      <w:pPr>
        <w:autoSpaceDE w:val="0"/>
        <w:autoSpaceDN w:val="0"/>
        <w:adjustRightInd w:val="0"/>
        <w:spacing w:after="0" w:line="240" w:lineRule="auto"/>
        <w:rPr>
          <w:rFonts w:ascii="Times New Roman" w:hAnsi="Times New Roman" w:cs="Times New Roman"/>
          <w:iCs/>
          <w:color w:val="000000"/>
        </w:rPr>
      </w:pPr>
      <w:r w:rsidRPr="0058064A">
        <w:rPr>
          <w:rFonts w:ascii="Times New Roman" w:hAnsi="Times New Roman" w:cs="Times New Roman"/>
          <w:color w:val="000000"/>
        </w:rPr>
        <w:t xml:space="preserve">● </w:t>
      </w:r>
      <w:r w:rsidRPr="0058064A">
        <w:rPr>
          <w:rFonts w:ascii="Times New Roman" w:hAnsi="Times New Roman" w:cs="Times New Roman"/>
          <w:iCs/>
          <w:color w:val="000000"/>
        </w:rPr>
        <w:t xml:space="preserve">AKTS ders bilgi paketleri* (Uzaktan ve karma eğitim programları </w:t>
      </w:r>
      <w:proofErr w:type="gramStart"/>
      <w:r w:rsidRPr="0058064A">
        <w:rPr>
          <w:rFonts w:ascii="Times New Roman" w:hAnsi="Times New Roman" w:cs="Times New Roman"/>
          <w:iCs/>
          <w:color w:val="000000"/>
        </w:rPr>
        <w:t>dahil</w:t>
      </w:r>
      <w:proofErr w:type="gramEnd"/>
      <w:r w:rsidRPr="0058064A">
        <w:rPr>
          <w:rFonts w:ascii="Times New Roman" w:hAnsi="Times New Roman" w:cs="Times New Roman"/>
          <w:iCs/>
          <w:color w:val="000000"/>
        </w:rPr>
        <w:t xml:space="preserve">) </w:t>
      </w:r>
    </w:p>
    <w:p w:rsidR="00E76311" w:rsidRPr="0058064A" w:rsidRDefault="00E76311" w:rsidP="00E76311">
      <w:pPr>
        <w:autoSpaceDE w:val="0"/>
        <w:autoSpaceDN w:val="0"/>
        <w:adjustRightInd w:val="0"/>
        <w:spacing w:after="0" w:line="240" w:lineRule="auto"/>
        <w:rPr>
          <w:rFonts w:ascii="Times New Roman" w:hAnsi="Times New Roman" w:cs="Times New Roman"/>
          <w:color w:val="FF0000"/>
        </w:rPr>
      </w:pPr>
      <w:hyperlink r:id="rId59" w:history="1">
        <w:r w:rsidRPr="0058064A">
          <w:rPr>
            <w:rStyle w:val="Kpr"/>
            <w:rFonts w:ascii="Times New Roman" w:hAnsi="Times New Roman" w:cs="Times New Roman"/>
            <w:color w:val="FF0000"/>
          </w:rPr>
          <w:t>obs.hku.edu.tr/oibs/bologna/index.aspx?lang=tr&amp;curOp=showPac&amp;curUnit=16&amp;curSunit=95#</w:t>
        </w:r>
      </w:hyperlink>
    </w:p>
    <w:p w:rsidR="00E76311" w:rsidRPr="0058064A" w:rsidRDefault="00E76311" w:rsidP="00E76311">
      <w:pPr>
        <w:jc w:val="both"/>
        <w:rPr>
          <w:rFonts w:ascii="Times New Roman" w:hAnsi="Times New Roman" w:cs="Times New Roman"/>
          <w:color w:val="FF0000"/>
        </w:rPr>
      </w:pPr>
      <w:hyperlink r:id="rId60" w:history="1">
        <w:r w:rsidRPr="0058064A">
          <w:rPr>
            <w:rStyle w:val="Kpr"/>
            <w:rFonts w:ascii="Times New Roman" w:hAnsi="Times New Roman" w:cs="Times New Roman"/>
            <w:color w:val="FF0000"/>
          </w:rPr>
          <w:t>https://mim.hku.edu.tr/ogretim-plani/</w:t>
        </w:r>
      </w:hyperlink>
    </w:p>
    <w:p w:rsidR="00E76311" w:rsidRPr="0058064A" w:rsidRDefault="00E76311" w:rsidP="00E76311">
      <w:pPr>
        <w:autoSpaceDE w:val="0"/>
        <w:autoSpaceDN w:val="0"/>
        <w:adjustRightInd w:val="0"/>
        <w:spacing w:after="0" w:line="240" w:lineRule="auto"/>
        <w:rPr>
          <w:rFonts w:ascii="Times New Roman" w:hAnsi="Times New Roman" w:cs="Times New Roman"/>
          <w:iCs/>
          <w:color w:val="000000"/>
        </w:rPr>
      </w:pPr>
      <w:r w:rsidRPr="0058064A">
        <w:rPr>
          <w:rFonts w:ascii="Times New Roman" w:hAnsi="Times New Roman" w:cs="Times New Roman"/>
          <w:color w:val="000000"/>
        </w:rPr>
        <w:t xml:space="preserve">● </w:t>
      </w:r>
      <w:r w:rsidRPr="0058064A">
        <w:rPr>
          <w:rFonts w:ascii="Times New Roman" w:hAnsi="Times New Roman" w:cs="Times New Roman"/>
          <w:iCs/>
          <w:color w:val="000000"/>
        </w:rPr>
        <w:t xml:space="preserve">Öğrenci iş yükü kredisinin mesleki uygulamalar, değişim programları, staj ve projeler için tanımlandığını gösteren kanıtlar* </w:t>
      </w:r>
    </w:p>
    <w:p w:rsidR="00E76311" w:rsidRPr="0058064A" w:rsidRDefault="00E76311" w:rsidP="00E76311">
      <w:pPr>
        <w:autoSpaceDE w:val="0"/>
        <w:autoSpaceDN w:val="0"/>
        <w:adjustRightInd w:val="0"/>
        <w:spacing w:after="0" w:line="240" w:lineRule="auto"/>
        <w:rPr>
          <w:rFonts w:ascii="Times New Roman" w:hAnsi="Times New Roman" w:cs="Times New Roman"/>
          <w:iCs/>
          <w:color w:val="FF0000"/>
        </w:rPr>
      </w:pPr>
      <w:r w:rsidRPr="0058064A">
        <w:rPr>
          <w:rFonts w:ascii="Times New Roman" w:hAnsi="Times New Roman" w:cs="Times New Roman"/>
          <w:iCs/>
          <w:color w:val="FF0000"/>
        </w:rPr>
        <w:t>EK-9 STAJ ÖRNEĞİ</w:t>
      </w:r>
    </w:p>
    <w:p w:rsidR="00E76311" w:rsidRPr="0058064A" w:rsidRDefault="00E76311" w:rsidP="00E76311">
      <w:pPr>
        <w:autoSpaceDE w:val="0"/>
        <w:autoSpaceDN w:val="0"/>
        <w:adjustRightInd w:val="0"/>
        <w:spacing w:after="0" w:line="240" w:lineRule="auto"/>
        <w:rPr>
          <w:rFonts w:ascii="Times New Roman" w:hAnsi="Times New Roman" w:cs="Times New Roman"/>
          <w:iCs/>
          <w:color w:val="FF0000"/>
        </w:rPr>
      </w:pPr>
      <w:r w:rsidRPr="0058064A">
        <w:rPr>
          <w:rFonts w:ascii="Times New Roman" w:hAnsi="Times New Roman" w:cs="Times New Roman"/>
          <w:iCs/>
          <w:color w:val="FF0000"/>
        </w:rPr>
        <w:t>EK10- ÖRNEK PROJE</w:t>
      </w:r>
    </w:p>
    <w:p w:rsidR="00E76311" w:rsidRPr="0058064A" w:rsidRDefault="00E76311" w:rsidP="00E76311">
      <w:pPr>
        <w:autoSpaceDE w:val="0"/>
        <w:autoSpaceDN w:val="0"/>
        <w:adjustRightInd w:val="0"/>
        <w:spacing w:after="0" w:line="240" w:lineRule="auto"/>
        <w:rPr>
          <w:rFonts w:ascii="Times New Roman" w:hAnsi="Times New Roman" w:cs="Times New Roman"/>
          <w:color w:val="70AD47" w:themeColor="accent6"/>
        </w:rPr>
      </w:pPr>
      <w:r w:rsidRPr="0058064A">
        <w:rPr>
          <w:rFonts w:ascii="Times New Roman" w:hAnsi="Times New Roman" w:cs="Times New Roman"/>
          <w:iCs/>
          <w:color w:val="FF0000"/>
        </w:rPr>
        <w:t>EK8- ERASMUSA GİDEN ÖĞRENCİ EVRAKI</w:t>
      </w:r>
    </w:p>
    <w:p w:rsidR="00E76311" w:rsidRPr="0058064A" w:rsidRDefault="00E76311" w:rsidP="00E76311">
      <w:pPr>
        <w:autoSpaceDE w:val="0"/>
        <w:autoSpaceDN w:val="0"/>
        <w:adjustRightInd w:val="0"/>
        <w:spacing w:after="0" w:line="240" w:lineRule="auto"/>
        <w:rPr>
          <w:rFonts w:ascii="Times New Roman" w:hAnsi="Times New Roman" w:cs="Times New Roman"/>
          <w:iCs/>
          <w:color w:val="FF0000"/>
        </w:rPr>
      </w:pPr>
      <w:r w:rsidRPr="0058064A">
        <w:rPr>
          <w:rFonts w:ascii="Times New Roman" w:hAnsi="Times New Roman" w:cs="Times New Roman"/>
          <w:color w:val="FF0000"/>
        </w:rPr>
        <w:t xml:space="preserve">● </w:t>
      </w:r>
      <w:r w:rsidRPr="0058064A">
        <w:rPr>
          <w:rFonts w:ascii="Times New Roman" w:hAnsi="Times New Roman" w:cs="Times New Roman"/>
          <w:iCs/>
          <w:color w:val="FF0000"/>
        </w:rPr>
        <w:t xml:space="preserve">İş yükü temelli kredilerin transferi ve tanınmasına ilişkin tanımlı süreçleri içeren belgeler </w:t>
      </w:r>
    </w:p>
    <w:p w:rsidR="00E76311" w:rsidRPr="0058064A" w:rsidRDefault="00E76311" w:rsidP="00E76311">
      <w:pPr>
        <w:autoSpaceDE w:val="0"/>
        <w:autoSpaceDN w:val="0"/>
        <w:adjustRightInd w:val="0"/>
        <w:spacing w:after="0" w:line="240" w:lineRule="auto"/>
        <w:rPr>
          <w:rFonts w:ascii="Times New Roman" w:hAnsi="Times New Roman" w:cs="Times New Roman"/>
          <w:color w:val="FF0000"/>
        </w:rPr>
      </w:pPr>
      <w:r w:rsidRPr="0058064A">
        <w:rPr>
          <w:rFonts w:ascii="Times New Roman" w:hAnsi="Times New Roman" w:cs="Times New Roman"/>
          <w:iCs/>
          <w:color w:val="FF0000"/>
        </w:rPr>
        <w:t>EK-19</w:t>
      </w:r>
    </w:p>
    <w:p w:rsidR="00E76311" w:rsidRPr="0058064A" w:rsidRDefault="00E76311" w:rsidP="00E76311">
      <w:pPr>
        <w:autoSpaceDE w:val="0"/>
        <w:autoSpaceDN w:val="0"/>
        <w:adjustRightInd w:val="0"/>
        <w:spacing w:after="0" w:line="240" w:lineRule="auto"/>
        <w:rPr>
          <w:rFonts w:ascii="Times New Roman" w:hAnsi="Times New Roman" w:cs="Times New Roman"/>
          <w:color w:val="2E74B5" w:themeColor="accent1" w:themeShade="BF"/>
        </w:rPr>
      </w:pPr>
      <w:r w:rsidRPr="0058064A">
        <w:rPr>
          <w:rFonts w:ascii="Times New Roman" w:hAnsi="Times New Roman" w:cs="Times New Roman"/>
          <w:color w:val="2E74B5" w:themeColor="accent1" w:themeShade="BF"/>
        </w:rPr>
        <w:lastRenderedPageBreak/>
        <w:t xml:space="preserve">● </w:t>
      </w:r>
      <w:r w:rsidRPr="0058064A">
        <w:rPr>
          <w:rFonts w:ascii="Times New Roman" w:hAnsi="Times New Roman" w:cs="Times New Roman"/>
          <w:iCs/>
          <w:color w:val="2E74B5" w:themeColor="accent1" w:themeShade="BF"/>
        </w:rPr>
        <w:t xml:space="preserve">Programlarda öğrenci İş yükünün belirlenmesinde öğrenci katılımının sağlandığına ilişkin belgeler ve mekanizmalar </w:t>
      </w:r>
    </w:p>
    <w:p w:rsidR="00E76311" w:rsidRPr="0058064A" w:rsidRDefault="00E76311" w:rsidP="00E76311">
      <w:pPr>
        <w:autoSpaceDE w:val="0"/>
        <w:autoSpaceDN w:val="0"/>
        <w:adjustRightInd w:val="0"/>
        <w:spacing w:after="0" w:line="240" w:lineRule="auto"/>
        <w:rPr>
          <w:rFonts w:ascii="Times New Roman" w:hAnsi="Times New Roman" w:cs="Times New Roman"/>
          <w:color w:val="000000"/>
        </w:rPr>
      </w:pPr>
      <w:r w:rsidRPr="0058064A">
        <w:rPr>
          <w:rFonts w:ascii="Times New Roman" w:hAnsi="Times New Roman" w:cs="Times New Roman"/>
          <w:color w:val="000000"/>
        </w:rPr>
        <w:t xml:space="preserve">● </w:t>
      </w:r>
      <w:r w:rsidRPr="0058064A">
        <w:rPr>
          <w:rFonts w:ascii="Times New Roman" w:hAnsi="Times New Roman" w:cs="Times New Roman"/>
          <w:iCs/>
          <w:color w:val="2E74B5" w:themeColor="accent1" w:themeShade="BF"/>
        </w:rPr>
        <w:t xml:space="preserve">Diploma Eki </w:t>
      </w:r>
    </w:p>
    <w:p w:rsidR="00E76311" w:rsidRPr="0058064A" w:rsidRDefault="00E76311" w:rsidP="00E76311">
      <w:pPr>
        <w:autoSpaceDE w:val="0"/>
        <w:autoSpaceDN w:val="0"/>
        <w:adjustRightInd w:val="0"/>
        <w:spacing w:after="0" w:line="240" w:lineRule="auto"/>
        <w:rPr>
          <w:rFonts w:ascii="Times New Roman" w:hAnsi="Times New Roman" w:cs="Times New Roman"/>
          <w:iCs/>
          <w:color w:val="2E74B5" w:themeColor="accent1" w:themeShade="BF"/>
        </w:rPr>
      </w:pPr>
      <w:r w:rsidRPr="0058064A">
        <w:rPr>
          <w:rFonts w:ascii="Times New Roman" w:hAnsi="Times New Roman" w:cs="Times New Roman"/>
          <w:color w:val="000000"/>
        </w:rPr>
        <w:t xml:space="preserve">● </w:t>
      </w:r>
      <w:r w:rsidRPr="0058064A">
        <w:rPr>
          <w:rFonts w:ascii="Times New Roman" w:hAnsi="Times New Roman" w:cs="Times New Roman"/>
          <w:iCs/>
          <w:color w:val="FF0000"/>
        </w:rPr>
        <w:t xml:space="preserve">İş yükü temelli kredilerin geribildirimler doğrultusunda güncellendiğine ilişkin kanıtlar </w:t>
      </w:r>
    </w:p>
    <w:p w:rsidR="00E76311" w:rsidRPr="0058064A" w:rsidRDefault="00E76311" w:rsidP="00E76311">
      <w:pPr>
        <w:autoSpaceDE w:val="0"/>
        <w:autoSpaceDN w:val="0"/>
        <w:adjustRightInd w:val="0"/>
        <w:spacing w:after="0" w:line="240" w:lineRule="auto"/>
        <w:rPr>
          <w:rFonts w:ascii="Times New Roman" w:hAnsi="Times New Roman" w:cs="Times New Roman"/>
          <w:iCs/>
          <w:color w:val="FF0000"/>
        </w:rPr>
      </w:pPr>
      <w:r w:rsidRPr="0058064A">
        <w:rPr>
          <w:rFonts w:ascii="Times New Roman" w:hAnsi="Times New Roman" w:cs="Times New Roman"/>
          <w:iCs/>
          <w:color w:val="FF0000"/>
        </w:rPr>
        <w:t>EK4- Eskiden beri kullanılan ders programları</w:t>
      </w:r>
    </w:p>
    <w:p w:rsidR="00E76311" w:rsidRPr="0058064A" w:rsidRDefault="00E76311" w:rsidP="00E76311">
      <w:pPr>
        <w:autoSpaceDE w:val="0"/>
        <w:autoSpaceDN w:val="0"/>
        <w:adjustRightInd w:val="0"/>
        <w:spacing w:after="0" w:line="240" w:lineRule="auto"/>
        <w:rPr>
          <w:rFonts w:ascii="Times New Roman" w:hAnsi="Times New Roman" w:cs="Times New Roman"/>
          <w:color w:val="000000"/>
        </w:rPr>
      </w:pPr>
      <w:r w:rsidRPr="0058064A">
        <w:rPr>
          <w:rFonts w:ascii="Times New Roman" w:hAnsi="Times New Roman" w:cs="Times New Roman"/>
          <w:color w:val="000000"/>
        </w:rPr>
        <w:t xml:space="preserve">● </w:t>
      </w:r>
      <w:r w:rsidRPr="0058064A">
        <w:rPr>
          <w:rFonts w:ascii="Times New Roman" w:hAnsi="Times New Roman" w:cs="Times New Roman"/>
          <w:iCs/>
          <w:color w:val="5B9BD5" w:themeColor="accent1"/>
        </w:rPr>
        <w:t xml:space="preserve">Standart uygulamalar ve mevzuatın yanı sıra; kurumun ihtiyaçları doğrultusunda geliştirdiği özgün yaklaşım ve uygulamalarına ilişkin kanıtlar </w:t>
      </w:r>
    </w:p>
    <w:p w:rsidR="00E76311" w:rsidRPr="0058064A" w:rsidRDefault="00E76311" w:rsidP="00E76311">
      <w:pPr>
        <w:autoSpaceDE w:val="0"/>
        <w:autoSpaceDN w:val="0"/>
        <w:adjustRightInd w:val="0"/>
        <w:spacing w:after="0" w:line="240" w:lineRule="auto"/>
        <w:rPr>
          <w:rFonts w:ascii="Times New Roman" w:hAnsi="Times New Roman" w:cs="Times New Roman"/>
          <w:color w:val="000000"/>
        </w:rPr>
      </w:pPr>
    </w:p>
    <w:p w:rsidR="00E76311" w:rsidRPr="0058064A" w:rsidRDefault="00E76311" w:rsidP="00E76311">
      <w:pPr>
        <w:autoSpaceDE w:val="0"/>
        <w:autoSpaceDN w:val="0"/>
        <w:adjustRightInd w:val="0"/>
        <w:spacing w:after="0" w:line="240" w:lineRule="auto"/>
        <w:rPr>
          <w:rFonts w:ascii="Times New Roman" w:hAnsi="Times New Roman" w:cs="Times New Roman"/>
          <w:b/>
          <w:color w:val="FF0000"/>
        </w:rPr>
      </w:pPr>
      <w:r w:rsidRPr="0058064A">
        <w:rPr>
          <w:rFonts w:ascii="Times New Roman" w:hAnsi="Times New Roman" w:cs="Times New Roman"/>
          <w:b/>
          <w:color w:val="FF0000"/>
        </w:rPr>
        <w:t xml:space="preserve">B.1.5. Programların izlenmesi ve güncellenmesi </w:t>
      </w:r>
    </w:p>
    <w:p w:rsidR="00E76311" w:rsidRPr="0058064A" w:rsidRDefault="00E76311" w:rsidP="00E76311">
      <w:pPr>
        <w:autoSpaceDE w:val="0"/>
        <w:autoSpaceDN w:val="0"/>
        <w:adjustRightInd w:val="0"/>
        <w:spacing w:after="0" w:line="240" w:lineRule="auto"/>
        <w:rPr>
          <w:rFonts w:ascii="Times New Roman" w:hAnsi="Times New Roman" w:cs="Times New Roman"/>
          <w:b/>
          <w:color w:val="000000"/>
        </w:rPr>
      </w:pPr>
    </w:p>
    <w:p w:rsidR="00E76311" w:rsidRPr="0058064A" w:rsidRDefault="00E76311" w:rsidP="00E76311">
      <w:pPr>
        <w:autoSpaceDE w:val="0"/>
        <w:autoSpaceDN w:val="0"/>
        <w:adjustRightInd w:val="0"/>
        <w:spacing w:after="0" w:line="240" w:lineRule="auto"/>
        <w:jc w:val="both"/>
        <w:rPr>
          <w:rFonts w:ascii="Times New Roman" w:hAnsi="Times New Roman" w:cs="Times New Roman"/>
          <w:b/>
          <w:color w:val="000000" w:themeColor="text1"/>
        </w:rPr>
      </w:pPr>
      <w:r w:rsidRPr="0058064A">
        <w:rPr>
          <w:rFonts w:ascii="Times New Roman" w:hAnsi="Times New Roman" w:cs="Times New Roman"/>
          <w:b/>
          <w:color w:val="000000" w:themeColor="text1"/>
        </w:rPr>
        <w:t>Olgunluk Düzeyi 4</w:t>
      </w:r>
    </w:p>
    <w:p w:rsidR="00E76311" w:rsidRPr="0058064A" w:rsidRDefault="00E76311" w:rsidP="00E76311">
      <w:pPr>
        <w:autoSpaceDE w:val="0"/>
        <w:autoSpaceDN w:val="0"/>
        <w:adjustRightInd w:val="0"/>
        <w:spacing w:after="0" w:line="240" w:lineRule="auto"/>
        <w:jc w:val="both"/>
        <w:rPr>
          <w:rFonts w:ascii="Times New Roman" w:hAnsi="Times New Roman" w:cs="Times New Roman"/>
          <w:bCs/>
          <w:color w:val="000000"/>
        </w:rPr>
      </w:pPr>
    </w:p>
    <w:p w:rsidR="00E76311" w:rsidRPr="0058064A" w:rsidRDefault="00E76311" w:rsidP="00E76311">
      <w:pPr>
        <w:autoSpaceDE w:val="0"/>
        <w:autoSpaceDN w:val="0"/>
        <w:adjustRightInd w:val="0"/>
        <w:spacing w:after="0" w:line="240" w:lineRule="auto"/>
        <w:jc w:val="both"/>
        <w:rPr>
          <w:rFonts w:ascii="Times New Roman" w:hAnsi="Times New Roman" w:cs="Times New Roman"/>
        </w:rPr>
      </w:pPr>
      <w:r w:rsidRPr="0058064A">
        <w:rPr>
          <w:rFonts w:ascii="Times New Roman" w:hAnsi="Times New Roman" w:cs="Times New Roman"/>
        </w:rPr>
        <w:t>Programların izlenmesi ve güncellenmesi, Fakülte bünyesinde yapılandırılmış kalite güvence mekanizmaları çerçevesinde yürütülmektedir. Bu kapsamda Ölçme ve Değerlendirme Koordinatörlüğü tarafından uygulanan ders memnuniyet anketleri, dersin program çıktıları ile uyum anketleri ve başarı raporları temel izleme araçları olarak kullanılmaktadır.</w:t>
      </w:r>
    </w:p>
    <w:p w:rsidR="00E76311" w:rsidRPr="0058064A" w:rsidRDefault="00E76311" w:rsidP="00E76311">
      <w:pPr>
        <w:autoSpaceDE w:val="0"/>
        <w:autoSpaceDN w:val="0"/>
        <w:adjustRightInd w:val="0"/>
        <w:spacing w:after="0" w:line="240" w:lineRule="auto"/>
        <w:jc w:val="both"/>
        <w:rPr>
          <w:rFonts w:ascii="Times New Roman" w:hAnsi="Times New Roman" w:cs="Times New Roman"/>
          <w:bCs/>
          <w:color w:val="FF0000"/>
        </w:rPr>
      </w:pPr>
    </w:p>
    <w:p w:rsidR="00E76311" w:rsidRPr="0058064A" w:rsidRDefault="00E76311" w:rsidP="00E76311">
      <w:pPr>
        <w:autoSpaceDE w:val="0"/>
        <w:autoSpaceDN w:val="0"/>
        <w:adjustRightInd w:val="0"/>
        <w:spacing w:after="0" w:line="240" w:lineRule="auto"/>
        <w:jc w:val="both"/>
        <w:rPr>
          <w:rFonts w:ascii="Times New Roman" w:hAnsi="Times New Roman" w:cs="Times New Roman"/>
          <w:bCs/>
          <w:color w:val="000000"/>
        </w:rPr>
      </w:pPr>
      <w:r w:rsidRPr="0058064A">
        <w:rPr>
          <w:rFonts w:ascii="Times New Roman" w:hAnsi="Times New Roman" w:cs="Times New Roman"/>
        </w:rPr>
        <w:t>Ders memnuniyet anketleri ile ders–program çıktısı uyum anketleri, akademik takvim doğrultusunda her yarıyılın 15. haftasında uygulanmakta; elde edilen sonuçlar bölüm akademik kurullarında ve koordinatörlük toplantılarında değerlendirilerek gerekli iyileştirme kararları alınmaktadır. Böylece raporlama sistematik biçimde işletilmektedir.</w:t>
      </w:r>
    </w:p>
    <w:p w:rsidR="00E76311" w:rsidRPr="0058064A" w:rsidRDefault="00E76311" w:rsidP="00E76311">
      <w:pPr>
        <w:autoSpaceDE w:val="0"/>
        <w:autoSpaceDN w:val="0"/>
        <w:adjustRightInd w:val="0"/>
        <w:spacing w:after="0" w:line="240" w:lineRule="auto"/>
        <w:jc w:val="both"/>
        <w:rPr>
          <w:rFonts w:ascii="Times New Roman" w:hAnsi="Times New Roman" w:cs="Times New Roman"/>
          <w:bCs/>
          <w:color w:val="FF0000"/>
        </w:rPr>
      </w:pPr>
      <w:r w:rsidRPr="0058064A">
        <w:rPr>
          <w:rFonts w:ascii="Times New Roman" w:hAnsi="Times New Roman" w:cs="Times New Roman"/>
          <w:bCs/>
          <w:color w:val="FF0000"/>
        </w:rPr>
        <w:t xml:space="preserve">Mimarlık Bölümü anket sonuçlarını web sitesinde dış paydaşlarla paylaşmaktadır. </w:t>
      </w:r>
    </w:p>
    <w:p w:rsidR="00E76311" w:rsidRPr="0058064A" w:rsidRDefault="00E76311" w:rsidP="00E76311">
      <w:pPr>
        <w:autoSpaceDE w:val="0"/>
        <w:autoSpaceDN w:val="0"/>
        <w:adjustRightInd w:val="0"/>
        <w:spacing w:after="0" w:line="240" w:lineRule="auto"/>
        <w:jc w:val="both"/>
        <w:rPr>
          <w:rFonts w:ascii="Times New Roman" w:hAnsi="Times New Roman" w:cs="Times New Roman"/>
          <w:bCs/>
          <w:color w:val="FF0000"/>
        </w:rPr>
      </w:pPr>
      <w:hyperlink r:id="rId61" w:history="1">
        <w:r w:rsidRPr="0058064A">
          <w:rPr>
            <w:rStyle w:val="Kpr"/>
            <w:rFonts w:ascii="Times New Roman" w:hAnsi="Times New Roman" w:cs="Times New Roman"/>
            <w:bCs/>
            <w:color w:val="FF0000"/>
          </w:rPr>
          <w:t>https://gsmf.hku.edu.tr/degerlendirme-raporlari/</w:t>
        </w:r>
      </w:hyperlink>
    </w:p>
    <w:p w:rsidR="00E76311" w:rsidRPr="0058064A" w:rsidRDefault="00E76311" w:rsidP="00E76311">
      <w:pPr>
        <w:autoSpaceDE w:val="0"/>
        <w:autoSpaceDN w:val="0"/>
        <w:adjustRightInd w:val="0"/>
        <w:spacing w:after="0" w:line="240" w:lineRule="auto"/>
        <w:jc w:val="both"/>
        <w:rPr>
          <w:rStyle w:val="Kpr"/>
          <w:rFonts w:ascii="Times New Roman" w:hAnsi="Times New Roman" w:cs="Times New Roman"/>
          <w:color w:val="FF0000"/>
        </w:rPr>
      </w:pPr>
      <w:hyperlink r:id="rId62" w:history="1">
        <w:r w:rsidRPr="0058064A">
          <w:rPr>
            <w:rStyle w:val="Kpr"/>
            <w:rFonts w:ascii="Times New Roman" w:hAnsi="Times New Roman" w:cs="Times New Roman"/>
            <w:color w:val="FF0000"/>
          </w:rPr>
          <w:t>https://mim.hku.edu.tr/degerlendirme-raporlari/</w:t>
        </w:r>
      </w:hyperlink>
    </w:p>
    <w:p w:rsidR="00E76311" w:rsidRPr="0058064A" w:rsidRDefault="00E76311" w:rsidP="00E76311">
      <w:pPr>
        <w:jc w:val="both"/>
        <w:rPr>
          <w:rFonts w:ascii="Times New Roman" w:hAnsi="Times New Roman" w:cs="Times New Roman"/>
          <w:color w:val="FF0000"/>
        </w:rPr>
      </w:pPr>
      <w:hyperlink r:id="rId63" w:history="1">
        <w:r w:rsidRPr="0058064A">
          <w:rPr>
            <w:rStyle w:val="Kpr"/>
            <w:rFonts w:ascii="Times New Roman" w:hAnsi="Times New Roman" w:cs="Times New Roman"/>
            <w:color w:val="FF0000"/>
          </w:rPr>
          <w:t>https://gsmf.hku.edu.tr/degerlendirme-raporlari/</w:t>
        </w:r>
      </w:hyperlink>
      <w:r w:rsidRPr="0058064A">
        <w:rPr>
          <w:rFonts w:ascii="Times New Roman" w:hAnsi="Times New Roman" w:cs="Times New Roman"/>
          <w:color w:val="FF0000"/>
        </w:rPr>
        <w:t>(</w:t>
      </w:r>
      <w:hyperlink r:id="rId64" w:anchor="1701459253340-e9a8dd9e-640a" w:history="1">
        <w:r w:rsidRPr="0058064A">
          <w:rPr>
            <w:rStyle w:val="Kpr"/>
            <w:rFonts w:ascii="Times New Roman" w:hAnsi="Times New Roman" w:cs="Times New Roman"/>
            <w:color w:val="FF0000"/>
          </w:rPr>
          <w:t>https://mim.hku.edu.tr/degerlendirme-raporlari/#1701459253340-e9a8dd9e-640a</w:t>
        </w:r>
      </w:hyperlink>
      <w:r w:rsidRPr="0058064A">
        <w:rPr>
          <w:rFonts w:ascii="Times New Roman" w:hAnsi="Times New Roman" w:cs="Times New Roman"/>
          <w:color w:val="FF0000"/>
        </w:rPr>
        <w:t xml:space="preserve">) </w:t>
      </w:r>
    </w:p>
    <w:p w:rsidR="00E76311" w:rsidRPr="0058064A" w:rsidRDefault="00E76311" w:rsidP="00E76311">
      <w:pPr>
        <w:jc w:val="both"/>
        <w:rPr>
          <w:rFonts w:ascii="Times New Roman" w:hAnsi="Times New Roman" w:cs="Times New Roman"/>
          <w:color w:val="FF0000"/>
        </w:rPr>
      </w:pPr>
      <w:r w:rsidRPr="0058064A">
        <w:rPr>
          <w:rFonts w:ascii="Times New Roman" w:hAnsi="Times New Roman" w:cs="Times New Roman"/>
        </w:rPr>
        <w:t>Program çıktılarının dersler aracılığıyla gerçekleşme düzeyi, her yarıyıl sonunda final sınavları öncesinde uygulanan anketler aracılığıyla izlenmekte; elde edilen bulgular doğrultusunda program çıktılarının karşılanma düzeyi analiz edilmektedir</w:t>
      </w:r>
      <w:r w:rsidRPr="0058064A">
        <w:rPr>
          <w:rFonts w:ascii="Times New Roman" w:hAnsi="Times New Roman" w:cs="Times New Roman"/>
          <w:color w:val="FF0000"/>
        </w:rPr>
        <w:t xml:space="preserve"> (EK-16). </w:t>
      </w:r>
      <w:r w:rsidRPr="0058064A">
        <w:rPr>
          <w:rFonts w:ascii="Times New Roman" w:hAnsi="Times New Roman" w:cs="Times New Roman"/>
        </w:rPr>
        <w:t>Ayrıca mezun anketleri ile program yeterliliklerinin iş yaşamındaki karşılığı değerlendirilmektedir (</w:t>
      </w:r>
      <w:hyperlink r:id="rId65" w:history="1">
        <w:r w:rsidRPr="0058064A">
          <w:rPr>
            <w:rStyle w:val="Kpr"/>
            <w:rFonts w:ascii="Times New Roman" w:hAnsi="Times New Roman" w:cs="Times New Roman"/>
            <w:color w:val="FF0000"/>
          </w:rPr>
          <w:t>23-24-Egitim-Yili-GSMF-Mezun-Anketi-Sonuc-Raporu-1-2.pdf</w:t>
        </w:r>
      </w:hyperlink>
      <w:r w:rsidRPr="0058064A">
        <w:rPr>
          <w:rFonts w:ascii="Times New Roman" w:hAnsi="Times New Roman" w:cs="Times New Roman"/>
        </w:rPr>
        <w:t>).</w:t>
      </w:r>
    </w:p>
    <w:p w:rsidR="00E76311" w:rsidRPr="0058064A" w:rsidRDefault="00E76311" w:rsidP="00E76311">
      <w:pPr>
        <w:pStyle w:val="NormalWeb"/>
        <w:jc w:val="both"/>
        <w:rPr>
          <w:sz w:val="22"/>
          <w:szCs w:val="22"/>
        </w:rPr>
      </w:pPr>
      <w:r w:rsidRPr="0058064A">
        <w:rPr>
          <w:sz w:val="22"/>
          <w:szCs w:val="22"/>
        </w:rPr>
        <w:t xml:space="preserve">Mimarlık Bölümü’nün MİAK akreditasyon süreci kapsamında yürütülen ders </w:t>
      </w:r>
      <w:proofErr w:type="gramStart"/>
      <w:r w:rsidRPr="0058064A">
        <w:rPr>
          <w:sz w:val="22"/>
          <w:szCs w:val="22"/>
        </w:rPr>
        <w:t>bazlı</w:t>
      </w:r>
      <w:proofErr w:type="gramEnd"/>
      <w:r w:rsidRPr="0058064A">
        <w:rPr>
          <w:sz w:val="22"/>
          <w:szCs w:val="22"/>
        </w:rPr>
        <w:t xml:space="preserve"> değerlendirme ve raporlama çalışmaları, programın düzenli ve bütüncül biçimde gözden geçirilmesini sağlamaktadır. Program çıktıları ile dersler arasındaki ilişki, öğrenci geri bildirimleri ve performans göstergeleri doğrultusunda analiz edilmekte; ihtiyaç duyulan durumlarda müfredat, ders içerikleri ve ölçme yöntemleri güncellenmektedir. </w:t>
      </w:r>
      <w:r w:rsidRPr="0058064A">
        <w:rPr>
          <w:color w:val="FF0000"/>
          <w:sz w:val="22"/>
          <w:szCs w:val="22"/>
        </w:rPr>
        <w:t>(</w:t>
      </w:r>
      <w:hyperlink r:id="rId66" w:history="1">
        <w:r w:rsidRPr="0058064A">
          <w:rPr>
            <w:rStyle w:val="Kpr"/>
            <w:color w:val="FF0000"/>
            <w:sz w:val="22"/>
            <w:szCs w:val="22"/>
          </w:rPr>
          <w:t>Değerlendirme Raporları | Mimarlık | Hasan Kalyoncu Üniversitesi</w:t>
        </w:r>
      </w:hyperlink>
      <w:r w:rsidRPr="0058064A">
        <w:rPr>
          <w:color w:val="FF0000"/>
          <w:sz w:val="22"/>
          <w:szCs w:val="22"/>
        </w:rPr>
        <w:t>)</w:t>
      </w:r>
    </w:p>
    <w:p w:rsidR="00E76311" w:rsidRPr="0058064A" w:rsidRDefault="00E76311" w:rsidP="00E76311">
      <w:pPr>
        <w:pStyle w:val="NormalWeb"/>
        <w:rPr>
          <w:sz w:val="22"/>
          <w:szCs w:val="22"/>
        </w:rPr>
      </w:pPr>
      <w:r w:rsidRPr="0058064A">
        <w:rPr>
          <w:sz w:val="22"/>
          <w:szCs w:val="22"/>
        </w:rPr>
        <w:t>Bu uygulamalar, programların yalnızca izlenmediğini, elde edilen veriler doğrultusunda sistematik olarak güncellendiğini ve kalite güvence kültürünün kurumsallaştığını göstermektedir.</w:t>
      </w:r>
    </w:p>
    <w:p w:rsidR="00E76311" w:rsidRPr="0058064A" w:rsidRDefault="00E76311" w:rsidP="00E76311">
      <w:pPr>
        <w:autoSpaceDE w:val="0"/>
        <w:autoSpaceDN w:val="0"/>
        <w:adjustRightInd w:val="0"/>
        <w:spacing w:after="0" w:line="240" w:lineRule="auto"/>
        <w:rPr>
          <w:rFonts w:ascii="Times New Roman" w:hAnsi="Times New Roman" w:cs="Times New Roman"/>
          <w:b/>
          <w:bCs/>
          <w:iCs/>
          <w:color w:val="000000"/>
        </w:rPr>
      </w:pPr>
      <w:r w:rsidRPr="0058064A">
        <w:rPr>
          <w:rFonts w:ascii="Times New Roman" w:hAnsi="Times New Roman" w:cs="Times New Roman"/>
          <w:b/>
          <w:bCs/>
          <w:iCs/>
          <w:color w:val="000000"/>
        </w:rPr>
        <w:t xml:space="preserve">Örnek Kanıtlar </w:t>
      </w:r>
    </w:p>
    <w:p w:rsidR="00E76311" w:rsidRPr="0058064A" w:rsidRDefault="00E76311" w:rsidP="00E76311">
      <w:pPr>
        <w:autoSpaceDE w:val="0"/>
        <w:autoSpaceDN w:val="0"/>
        <w:adjustRightInd w:val="0"/>
        <w:spacing w:after="0" w:line="240" w:lineRule="auto"/>
        <w:rPr>
          <w:rFonts w:ascii="Times New Roman" w:hAnsi="Times New Roman" w:cs="Times New Roman"/>
        </w:rPr>
      </w:pPr>
    </w:p>
    <w:p w:rsidR="00E76311" w:rsidRPr="0058064A" w:rsidRDefault="00E76311" w:rsidP="00E76311">
      <w:pPr>
        <w:autoSpaceDE w:val="0"/>
        <w:autoSpaceDN w:val="0"/>
        <w:adjustRightInd w:val="0"/>
        <w:spacing w:after="0" w:line="240" w:lineRule="auto"/>
        <w:rPr>
          <w:rFonts w:ascii="Times New Roman" w:hAnsi="Times New Roman" w:cs="Times New Roman"/>
          <w:color w:val="5B9BD5" w:themeColor="accent1"/>
        </w:rPr>
      </w:pPr>
      <w:r w:rsidRPr="0058064A">
        <w:rPr>
          <w:rFonts w:ascii="Times New Roman" w:hAnsi="Times New Roman" w:cs="Times New Roman"/>
          <w:color w:val="5B9BD5" w:themeColor="accent1"/>
        </w:rPr>
        <w:t xml:space="preserve">● </w:t>
      </w:r>
      <w:r w:rsidRPr="0058064A">
        <w:rPr>
          <w:rFonts w:ascii="Times New Roman" w:hAnsi="Times New Roman" w:cs="Times New Roman"/>
          <w:iCs/>
          <w:color w:val="5B9BD5" w:themeColor="accent1"/>
        </w:rPr>
        <w:t xml:space="preserve">Programların izlenmesi ve güncellenmesine ilişkin </w:t>
      </w:r>
      <w:proofErr w:type="gramStart"/>
      <w:r w:rsidRPr="0058064A">
        <w:rPr>
          <w:rFonts w:ascii="Times New Roman" w:hAnsi="Times New Roman" w:cs="Times New Roman"/>
          <w:iCs/>
          <w:color w:val="5B9BD5" w:themeColor="accent1"/>
        </w:rPr>
        <w:t>periyot</w:t>
      </w:r>
      <w:proofErr w:type="gramEnd"/>
      <w:r w:rsidRPr="0058064A">
        <w:rPr>
          <w:rFonts w:ascii="Times New Roman" w:hAnsi="Times New Roman" w:cs="Times New Roman"/>
          <w:iCs/>
          <w:color w:val="5B9BD5" w:themeColor="accent1"/>
        </w:rPr>
        <w:t xml:space="preserve"> (yıllık ve program süresinin sonunda) ilke, kural, gösterge, plan ve uygulamalar </w:t>
      </w:r>
    </w:p>
    <w:p w:rsidR="00E76311" w:rsidRPr="0058064A" w:rsidRDefault="00E76311" w:rsidP="00E76311">
      <w:pPr>
        <w:autoSpaceDE w:val="0"/>
        <w:autoSpaceDN w:val="0"/>
        <w:adjustRightInd w:val="0"/>
        <w:spacing w:after="0" w:line="240" w:lineRule="auto"/>
        <w:rPr>
          <w:rFonts w:ascii="Times New Roman" w:hAnsi="Times New Roman" w:cs="Times New Roman"/>
          <w:iCs/>
          <w:color w:val="000000"/>
        </w:rPr>
      </w:pPr>
      <w:r w:rsidRPr="0058064A">
        <w:rPr>
          <w:rFonts w:ascii="Times New Roman" w:hAnsi="Times New Roman" w:cs="Times New Roman"/>
          <w:color w:val="000000"/>
        </w:rPr>
        <w:t xml:space="preserve">● </w:t>
      </w:r>
      <w:r w:rsidRPr="0058064A">
        <w:rPr>
          <w:rFonts w:ascii="Times New Roman" w:hAnsi="Times New Roman" w:cs="Times New Roman"/>
          <w:iCs/>
          <w:color w:val="000000"/>
        </w:rPr>
        <w:t xml:space="preserve">Kurumun </w:t>
      </w:r>
      <w:proofErr w:type="gramStart"/>
      <w:r w:rsidRPr="0058064A">
        <w:rPr>
          <w:rFonts w:ascii="Times New Roman" w:hAnsi="Times New Roman" w:cs="Times New Roman"/>
          <w:iCs/>
          <w:color w:val="000000"/>
        </w:rPr>
        <w:t>misyon</w:t>
      </w:r>
      <w:proofErr w:type="gramEnd"/>
      <w:r w:rsidRPr="0058064A">
        <w:rPr>
          <w:rFonts w:ascii="Times New Roman" w:hAnsi="Times New Roman" w:cs="Times New Roman"/>
          <w:iCs/>
          <w:color w:val="000000"/>
        </w:rPr>
        <w:t xml:space="preserve">, vizyon ve hedefleri doğrultusunda programlarını güncellemek üzere kurduğu mekanizma örnekleri </w:t>
      </w:r>
    </w:p>
    <w:p w:rsidR="00E76311" w:rsidRPr="0058064A" w:rsidRDefault="00E76311" w:rsidP="00E76311">
      <w:pPr>
        <w:autoSpaceDE w:val="0"/>
        <w:autoSpaceDN w:val="0"/>
        <w:adjustRightInd w:val="0"/>
        <w:spacing w:after="0" w:line="240" w:lineRule="auto"/>
        <w:rPr>
          <w:rFonts w:ascii="Times New Roman" w:hAnsi="Times New Roman" w:cs="Times New Roman"/>
          <w:color w:val="FF0000"/>
        </w:rPr>
      </w:pPr>
      <w:hyperlink r:id="rId67" w:history="1">
        <w:r w:rsidRPr="0058064A">
          <w:rPr>
            <w:rStyle w:val="Kpr"/>
            <w:rFonts w:ascii="Times New Roman" w:hAnsi="Times New Roman" w:cs="Times New Roman"/>
            <w:color w:val="FF0000"/>
          </w:rPr>
          <w:t>Vizyon &amp; Misyon | Mimarlık | Hasan Kalyoncu Üniversitesi</w:t>
        </w:r>
      </w:hyperlink>
    </w:p>
    <w:p w:rsidR="00E76311" w:rsidRPr="0058064A" w:rsidRDefault="00E76311" w:rsidP="00E76311">
      <w:pPr>
        <w:autoSpaceDE w:val="0"/>
        <w:autoSpaceDN w:val="0"/>
        <w:adjustRightInd w:val="0"/>
        <w:spacing w:after="0" w:line="240" w:lineRule="auto"/>
        <w:rPr>
          <w:rFonts w:ascii="Times New Roman" w:hAnsi="Times New Roman" w:cs="Times New Roman"/>
          <w:color w:val="5B9BD5" w:themeColor="accent1"/>
        </w:rPr>
      </w:pPr>
      <w:r w:rsidRPr="0058064A">
        <w:rPr>
          <w:rFonts w:ascii="Times New Roman" w:hAnsi="Times New Roman" w:cs="Times New Roman"/>
          <w:color w:val="000000"/>
        </w:rPr>
        <w:t xml:space="preserve">● </w:t>
      </w:r>
      <w:r w:rsidRPr="0058064A">
        <w:rPr>
          <w:rFonts w:ascii="Times New Roman" w:hAnsi="Times New Roman" w:cs="Times New Roman"/>
          <w:iCs/>
          <w:color w:val="5B9BD5" w:themeColor="accent1"/>
        </w:rPr>
        <w:t xml:space="preserve">Programların yıllık öz değerlendirme raporları (Program çıktıları açısından değerlendirme) </w:t>
      </w:r>
    </w:p>
    <w:p w:rsidR="00E76311" w:rsidRPr="0058064A" w:rsidRDefault="00E76311" w:rsidP="00E76311">
      <w:pPr>
        <w:autoSpaceDE w:val="0"/>
        <w:autoSpaceDN w:val="0"/>
        <w:adjustRightInd w:val="0"/>
        <w:spacing w:after="0" w:line="240" w:lineRule="auto"/>
        <w:rPr>
          <w:rFonts w:ascii="Times New Roman" w:hAnsi="Times New Roman" w:cs="Times New Roman"/>
          <w:iCs/>
          <w:color w:val="000000"/>
        </w:rPr>
      </w:pPr>
      <w:r w:rsidRPr="0058064A">
        <w:rPr>
          <w:rFonts w:ascii="Times New Roman" w:hAnsi="Times New Roman" w:cs="Times New Roman"/>
          <w:color w:val="000000"/>
        </w:rPr>
        <w:t xml:space="preserve">● </w:t>
      </w:r>
      <w:r w:rsidRPr="0058064A">
        <w:rPr>
          <w:rFonts w:ascii="Times New Roman" w:hAnsi="Times New Roman" w:cs="Times New Roman"/>
          <w:iCs/>
          <w:color w:val="000000"/>
        </w:rPr>
        <w:t xml:space="preserve">Program çıktılarına ulaşılıp ulaşılmadığını izleyen sistemler (Bilgi Yönetim Sistemi) </w:t>
      </w:r>
    </w:p>
    <w:p w:rsidR="00E76311" w:rsidRPr="0058064A" w:rsidRDefault="00E76311" w:rsidP="00E76311">
      <w:pPr>
        <w:autoSpaceDE w:val="0"/>
        <w:autoSpaceDN w:val="0"/>
        <w:adjustRightInd w:val="0"/>
        <w:spacing w:after="0" w:line="240" w:lineRule="auto"/>
        <w:rPr>
          <w:rFonts w:ascii="Times New Roman" w:hAnsi="Times New Roman" w:cs="Times New Roman"/>
          <w:color w:val="000000"/>
        </w:rPr>
      </w:pPr>
      <w:hyperlink r:id="rId68" w:history="1">
        <w:r w:rsidRPr="0058064A">
          <w:rPr>
            <w:rStyle w:val="Kpr"/>
            <w:rFonts w:ascii="Times New Roman" w:hAnsi="Times New Roman" w:cs="Times New Roman"/>
            <w:color w:val="FF0000"/>
          </w:rPr>
          <w:t>Değerlendirme Raporları | Mimarlık | Hasan Kalyoncu Üniversitesi</w:t>
        </w:r>
      </w:hyperlink>
    </w:p>
    <w:p w:rsidR="00E76311" w:rsidRPr="0058064A" w:rsidRDefault="00E76311" w:rsidP="00E76311">
      <w:pPr>
        <w:autoSpaceDE w:val="0"/>
        <w:autoSpaceDN w:val="0"/>
        <w:adjustRightInd w:val="0"/>
        <w:spacing w:after="0" w:line="240" w:lineRule="auto"/>
        <w:rPr>
          <w:rFonts w:ascii="Times New Roman" w:hAnsi="Times New Roman" w:cs="Times New Roman"/>
          <w:iCs/>
          <w:color w:val="000000"/>
        </w:rPr>
      </w:pPr>
      <w:r w:rsidRPr="0058064A">
        <w:rPr>
          <w:rFonts w:ascii="Times New Roman" w:hAnsi="Times New Roman" w:cs="Times New Roman"/>
          <w:color w:val="000000"/>
        </w:rPr>
        <w:t xml:space="preserve">● </w:t>
      </w:r>
      <w:r w:rsidRPr="0058064A">
        <w:rPr>
          <w:rFonts w:ascii="Times New Roman" w:hAnsi="Times New Roman" w:cs="Times New Roman"/>
          <w:iCs/>
          <w:color w:val="000000"/>
        </w:rPr>
        <w:t xml:space="preserve">Programların yıllık ve program süresi temelli izlemelerden hareketle yapılan iyileştirmeler </w:t>
      </w:r>
    </w:p>
    <w:p w:rsidR="00E76311" w:rsidRPr="0058064A" w:rsidRDefault="00E76311" w:rsidP="00E76311">
      <w:pPr>
        <w:autoSpaceDE w:val="0"/>
        <w:autoSpaceDN w:val="0"/>
        <w:adjustRightInd w:val="0"/>
        <w:spacing w:after="0" w:line="240" w:lineRule="auto"/>
        <w:rPr>
          <w:rFonts w:ascii="Times New Roman" w:hAnsi="Times New Roman" w:cs="Times New Roman"/>
          <w:color w:val="000000"/>
        </w:rPr>
      </w:pPr>
      <w:hyperlink r:id="rId69" w:history="1">
        <w:r w:rsidRPr="0058064A">
          <w:rPr>
            <w:rStyle w:val="Kpr"/>
            <w:rFonts w:ascii="Times New Roman" w:hAnsi="Times New Roman" w:cs="Times New Roman"/>
            <w:color w:val="FF0000"/>
          </w:rPr>
          <w:t>Değerlendirme Raporları | Mimarlık | Hasan Kalyoncu Üniversitesi</w:t>
        </w:r>
      </w:hyperlink>
    </w:p>
    <w:p w:rsidR="00E76311" w:rsidRPr="0058064A" w:rsidRDefault="00E76311" w:rsidP="00E76311">
      <w:pPr>
        <w:autoSpaceDE w:val="0"/>
        <w:autoSpaceDN w:val="0"/>
        <w:adjustRightInd w:val="0"/>
        <w:spacing w:after="0" w:line="240" w:lineRule="auto"/>
        <w:rPr>
          <w:rFonts w:ascii="Times New Roman" w:hAnsi="Times New Roman" w:cs="Times New Roman"/>
          <w:iCs/>
          <w:color w:val="000000"/>
        </w:rPr>
      </w:pPr>
      <w:r w:rsidRPr="0058064A">
        <w:rPr>
          <w:rFonts w:ascii="Times New Roman" w:hAnsi="Times New Roman" w:cs="Times New Roman"/>
          <w:color w:val="000000"/>
        </w:rPr>
        <w:lastRenderedPageBreak/>
        <w:t xml:space="preserve">● </w:t>
      </w:r>
      <w:r w:rsidRPr="0058064A">
        <w:rPr>
          <w:rFonts w:ascii="Times New Roman" w:hAnsi="Times New Roman" w:cs="Times New Roman"/>
          <w:iCs/>
          <w:color w:val="000000"/>
        </w:rPr>
        <w:t xml:space="preserve">Yapılan iyileştirmeler ve değişiklikler konusunda paydaşların bilgilendirildiği uygulamalar </w:t>
      </w:r>
    </w:p>
    <w:p w:rsidR="00E76311" w:rsidRPr="0058064A" w:rsidRDefault="00E76311" w:rsidP="00E76311">
      <w:pPr>
        <w:autoSpaceDE w:val="0"/>
        <w:autoSpaceDN w:val="0"/>
        <w:adjustRightInd w:val="0"/>
        <w:spacing w:after="0" w:line="240" w:lineRule="auto"/>
        <w:rPr>
          <w:rFonts w:ascii="Times New Roman" w:hAnsi="Times New Roman" w:cs="Times New Roman"/>
          <w:color w:val="000000"/>
        </w:rPr>
      </w:pPr>
      <w:hyperlink r:id="rId70" w:history="1">
        <w:r w:rsidRPr="0058064A">
          <w:rPr>
            <w:rStyle w:val="Kpr"/>
            <w:rFonts w:ascii="Times New Roman" w:hAnsi="Times New Roman" w:cs="Times New Roman"/>
            <w:color w:val="FF0000"/>
          </w:rPr>
          <w:t>Değerlendirme Raporları | Mimarlık | Hasan Kalyoncu Üniversitesi</w:t>
        </w:r>
      </w:hyperlink>
    </w:p>
    <w:p w:rsidR="00E76311" w:rsidRPr="0058064A" w:rsidRDefault="00E76311" w:rsidP="00E76311">
      <w:pPr>
        <w:autoSpaceDE w:val="0"/>
        <w:autoSpaceDN w:val="0"/>
        <w:adjustRightInd w:val="0"/>
        <w:spacing w:after="0" w:line="240" w:lineRule="auto"/>
        <w:rPr>
          <w:rFonts w:ascii="Times New Roman" w:hAnsi="Times New Roman" w:cs="Times New Roman"/>
          <w:iCs/>
          <w:color w:val="000000"/>
        </w:rPr>
      </w:pPr>
      <w:r w:rsidRPr="0058064A">
        <w:rPr>
          <w:rFonts w:ascii="Times New Roman" w:hAnsi="Times New Roman" w:cs="Times New Roman"/>
          <w:color w:val="000000"/>
        </w:rPr>
        <w:t xml:space="preserve">● </w:t>
      </w:r>
      <w:r w:rsidRPr="0058064A">
        <w:rPr>
          <w:rFonts w:ascii="Times New Roman" w:hAnsi="Times New Roman" w:cs="Times New Roman"/>
          <w:iCs/>
          <w:color w:val="000000"/>
        </w:rPr>
        <w:t xml:space="preserve">Programın amaçlarına ulaşıp ulaşmadığına ilişkin geri bildirimler </w:t>
      </w:r>
    </w:p>
    <w:p w:rsidR="00E76311" w:rsidRPr="0058064A" w:rsidRDefault="00E76311" w:rsidP="00E76311">
      <w:pPr>
        <w:autoSpaceDE w:val="0"/>
        <w:autoSpaceDN w:val="0"/>
        <w:adjustRightInd w:val="0"/>
        <w:spacing w:after="0" w:line="240" w:lineRule="auto"/>
        <w:rPr>
          <w:rFonts w:ascii="Times New Roman" w:hAnsi="Times New Roman" w:cs="Times New Roman"/>
          <w:color w:val="000000"/>
        </w:rPr>
      </w:pPr>
      <w:hyperlink r:id="rId71" w:history="1">
        <w:r w:rsidRPr="0058064A">
          <w:rPr>
            <w:rStyle w:val="Kpr"/>
            <w:rFonts w:ascii="Times New Roman" w:hAnsi="Times New Roman" w:cs="Times New Roman"/>
            <w:color w:val="FF0000"/>
          </w:rPr>
          <w:t>Değerlendirme Raporları | Mimarlık | Hasan Kalyoncu Üniversitesi</w:t>
        </w:r>
      </w:hyperlink>
    </w:p>
    <w:p w:rsidR="00E76311" w:rsidRPr="0058064A" w:rsidRDefault="00E76311" w:rsidP="00E76311">
      <w:pPr>
        <w:autoSpaceDE w:val="0"/>
        <w:autoSpaceDN w:val="0"/>
        <w:adjustRightInd w:val="0"/>
        <w:spacing w:after="0" w:line="240" w:lineRule="auto"/>
        <w:rPr>
          <w:rFonts w:ascii="Times New Roman" w:hAnsi="Times New Roman" w:cs="Times New Roman"/>
          <w:color w:val="5B9BD5" w:themeColor="accent1"/>
        </w:rPr>
      </w:pPr>
      <w:r w:rsidRPr="0058064A">
        <w:rPr>
          <w:rFonts w:ascii="Times New Roman" w:hAnsi="Times New Roman" w:cs="Times New Roman"/>
          <w:color w:val="5B9BD5" w:themeColor="accent1"/>
        </w:rPr>
        <w:t xml:space="preserve">● </w:t>
      </w:r>
      <w:r w:rsidRPr="0058064A">
        <w:rPr>
          <w:rFonts w:ascii="Times New Roman" w:hAnsi="Times New Roman" w:cs="Times New Roman"/>
          <w:iCs/>
          <w:color w:val="5B9BD5" w:themeColor="accent1"/>
        </w:rPr>
        <w:t xml:space="preserve">Standart uygulamalar ve mevzuatın yanı sıra; kurumun ihtiyaçları doğrultusunda geliştirdiği özgün yaklaşım ve uygulamalarına ilişkin kanıtlar </w:t>
      </w:r>
    </w:p>
    <w:p w:rsidR="00E76311" w:rsidRPr="0058064A" w:rsidRDefault="00E76311" w:rsidP="00E76311">
      <w:pPr>
        <w:jc w:val="both"/>
        <w:rPr>
          <w:rFonts w:ascii="Times New Roman" w:hAnsi="Times New Roman" w:cs="Times New Roman"/>
        </w:rPr>
      </w:pPr>
    </w:p>
    <w:p w:rsidR="00E76311" w:rsidRPr="0058064A" w:rsidRDefault="00E76311" w:rsidP="00E76311">
      <w:pPr>
        <w:autoSpaceDE w:val="0"/>
        <w:autoSpaceDN w:val="0"/>
        <w:adjustRightInd w:val="0"/>
        <w:spacing w:after="0" w:line="240" w:lineRule="auto"/>
        <w:rPr>
          <w:rFonts w:ascii="Times New Roman" w:hAnsi="Times New Roman" w:cs="Times New Roman"/>
          <w:b/>
          <w:color w:val="000000"/>
          <w:sz w:val="24"/>
          <w:szCs w:val="24"/>
        </w:rPr>
      </w:pPr>
      <w:r w:rsidRPr="0058064A">
        <w:rPr>
          <w:rFonts w:ascii="Times New Roman" w:hAnsi="Times New Roman" w:cs="Times New Roman"/>
          <w:b/>
          <w:color w:val="000000"/>
          <w:sz w:val="24"/>
          <w:szCs w:val="24"/>
        </w:rPr>
        <w:t xml:space="preserve">B.1.6. Eğitim ve öğretim süreçlerinin yönetimi </w:t>
      </w:r>
    </w:p>
    <w:p w:rsidR="00E76311" w:rsidRPr="0058064A" w:rsidRDefault="00E76311" w:rsidP="00E76311">
      <w:pPr>
        <w:autoSpaceDE w:val="0"/>
        <w:autoSpaceDN w:val="0"/>
        <w:adjustRightInd w:val="0"/>
        <w:spacing w:after="0" w:line="240" w:lineRule="auto"/>
        <w:rPr>
          <w:rFonts w:ascii="Times New Roman" w:hAnsi="Times New Roman" w:cs="Times New Roman"/>
          <w:b/>
          <w:color w:val="000000"/>
        </w:rPr>
      </w:pPr>
    </w:p>
    <w:p w:rsidR="00E76311" w:rsidRPr="0058064A" w:rsidRDefault="00E76311" w:rsidP="00E76311">
      <w:pPr>
        <w:autoSpaceDE w:val="0"/>
        <w:autoSpaceDN w:val="0"/>
        <w:adjustRightInd w:val="0"/>
        <w:spacing w:after="0" w:line="240" w:lineRule="auto"/>
        <w:rPr>
          <w:rFonts w:ascii="Times New Roman" w:hAnsi="Times New Roman" w:cs="Times New Roman"/>
          <w:color w:val="000000" w:themeColor="text1"/>
        </w:rPr>
      </w:pPr>
      <w:r w:rsidRPr="0058064A">
        <w:rPr>
          <w:rFonts w:ascii="Times New Roman" w:hAnsi="Times New Roman" w:cs="Times New Roman"/>
          <w:b/>
          <w:bCs/>
          <w:color w:val="000000" w:themeColor="text1"/>
        </w:rPr>
        <w:t>Olgunluk Düzeyi 4</w:t>
      </w:r>
    </w:p>
    <w:p w:rsidR="00E76311" w:rsidRPr="0058064A" w:rsidRDefault="00E76311" w:rsidP="00E76311">
      <w:pPr>
        <w:spacing w:before="100" w:beforeAutospacing="1" w:after="100" w:afterAutospacing="1" w:line="240" w:lineRule="auto"/>
        <w:jc w:val="both"/>
        <w:rPr>
          <w:rFonts w:ascii="Times New Roman" w:eastAsia="Times New Roman" w:hAnsi="Times New Roman" w:cs="Times New Roman"/>
          <w:lang w:eastAsia="tr-TR"/>
        </w:rPr>
      </w:pPr>
      <w:r w:rsidRPr="0058064A">
        <w:rPr>
          <w:rFonts w:ascii="Times New Roman" w:eastAsia="Times New Roman" w:hAnsi="Times New Roman" w:cs="Times New Roman"/>
          <w:lang w:eastAsia="tr-TR"/>
        </w:rPr>
        <w:t>Güzel Sanatlar ve Mimarlık Fakültesinde eğitim-öğretim süreçleri, görev ve sorumlulukları tanımlanmış koordinatörlükler ve komisyonlar aracılığıyla bütüncül bir yapı içerisinde yönetilmektedir. Bu kapsamda;</w:t>
      </w:r>
    </w:p>
    <w:p w:rsidR="00E76311" w:rsidRPr="0058064A" w:rsidRDefault="00E76311" w:rsidP="0058064A">
      <w:pPr>
        <w:numPr>
          <w:ilvl w:val="0"/>
          <w:numId w:val="4"/>
        </w:numPr>
        <w:spacing w:before="100" w:beforeAutospacing="1" w:after="100" w:afterAutospacing="1" w:line="240" w:lineRule="auto"/>
        <w:rPr>
          <w:rFonts w:ascii="Times New Roman" w:eastAsia="Times New Roman" w:hAnsi="Times New Roman" w:cs="Times New Roman"/>
          <w:lang w:eastAsia="tr-TR"/>
        </w:rPr>
      </w:pPr>
      <w:r w:rsidRPr="0058064A">
        <w:rPr>
          <w:rFonts w:ascii="Times New Roman" w:eastAsia="Times New Roman" w:hAnsi="Times New Roman" w:cs="Times New Roman"/>
          <w:lang w:eastAsia="tr-TR"/>
        </w:rPr>
        <w:t>Ders Programı–Müfredat Koordinatörlüğü</w:t>
      </w:r>
    </w:p>
    <w:p w:rsidR="00E76311" w:rsidRPr="0058064A" w:rsidRDefault="00E76311" w:rsidP="0058064A">
      <w:pPr>
        <w:numPr>
          <w:ilvl w:val="0"/>
          <w:numId w:val="4"/>
        </w:numPr>
        <w:spacing w:before="100" w:beforeAutospacing="1" w:after="100" w:afterAutospacing="1" w:line="240" w:lineRule="auto"/>
        <w:rPr>
          <w:rFonts w:ascii="Times New Roman" w:eastAsia="Times New Roman" w:hAnsi="Times New Roman" w:cs="Times New Roman"/>
          <w:lang w:eastAsia="tr-TR"/>
        </w:rPr>
      </w:pPr>
      <w:r w:rsidRPr="0058064A">
        <w:rPr>
          <w:rFonts w:ascii="Times New Roman" w:eastAsia="Times New Roman" w:hAnsi="Times New Roman" w:cs="Times New Roman"/>
          <w:lang w:eastAsia="tr-TR"/>
        </w:rPr>
        <w:t>Sınav Koordinatörlüğü</w:t>
      </w:r>
    </w:p>
    <w:p w:rsidR="00E76311" w:rsidRPr="0058064A" w:rsidRDefault="00E76311" w:rsidP="0058064A">
      <w:pPr>
        <w:numPr>
          <w:ilvl w:val="0"/>
          <w:numId w:val="4"/>
        </w:numPr>
        <w:spacing w:before="100" w:beforeAutospacing="1" w:after="100" w:afterAutospacing="1" w:line="240" w:lineRule="auto"/>
        <w:rPr>
          <w:rFonts w:ascii="Times New Roman" w:eastAsia="Times New Roman" w:hAnsi="Times New Roman" w:cs="Times New Roman"/>
          <w:lang w:eastAsia="tr-TR"/>
        </w:rPr>
      </w:pPr>
      <w:r w:rsidRPr="0058064A">
        <w:rPr>
          <w:rFonts w:ascii="Times New Roman" w:eastAsia="Times New Roman" w:hAnsi="Times New Roman" w:cs="Times New Roman"/>
          <w:lang w:eastAsia="tr-TR"/>
        </w:rPr>
        <w:t>Akademik Planlama ve Geliştirme Koordinatörlüğü</w:t>
      </w:r>
    </w:p>
    <w:p w:rsidR="00E76311" w:rsidRPr="0058064A" w:rsidRDefault="00E76311" w:rsidP="0058064A">
      <w:pPr>
        <w:numPr>
          <w:ilvl w:val="0"/>
          <w:numId w:val="4"/>
        </w:numPr>
        <w:spacing w:before="100" w:beforeAutospacing="1" w:after="100" w:afterAutospacing="1" w:line="240" w:lineRule="auto"/>
        <w:rPr>
          <w:rFonts w:ascii="Times New Roman" w:eastAsia="Times New Roman" w:hAnsi="Times New Roman" w:cs="Times New Roman"/>
          <w:lang w:eastAsia="tr-TR"/>
        </w:rPr>
      </w:pPr>
      <w:r w:rsidRPr="0058064A">
        <w:rPr>
          <w:rFonts w:ascii="Times New Roman" w:eastAsia="Times New Roman" w:hAnsi="Times New Roman" w:cs="Times New Roman"/>
          <w:lang w:eastAsia="tr-TR"/>
        </w:rPr>
        <w:t>Ölçme ve Değerlendirme Koordinatörlüğü</w:t>
      </w:r>
    </w:p>
    <w:p w:rsidR="00E76311" w:rsidRPr="0058064A" w:rsidRDefault="00E76311" w:rsidP="00E76311">
      <w:pPr>
        <w:spacing w:before="100" w:beforeAutospacing="1" w:after="100" w:afterAutospacing="1" w:line="240" w:lineRule="auto"/>
        <w:jc w:val="both"/>
        <w:rPr>
          <w:rFonts w:ascii="Times New Roman" w:eastAsia="Times New Roman" w:hAnsi="Times New Roman" w:cs="Times New Roman"/>
          <w:lang w:eastAsia="tr-TR"/>
        </w:rPr>
      </w:pPr>
      <w:proofErr w:type="gramStart"/>
      <w:r w:rsidRPr="0058064A">
        <w:rPr>
          <w:rFonts w:ascii="Times New Roman" w:eastAsia="Times New Roman" w:hAnsi="Times New Roman" w:cs="Times New Roman"/>
          <w:lang w:eastAsia="tr-TR"/>
        </w:rPr>
        <w:t>aktif</w:t>
      </w:r>
      <w:proofErr w:type="gramEnd"/>
      <w:r w:rsidRPr="0058064A">
        <w:rPr>
          <w:rFonts w:ascii="Times New Roman" w:eastAsia="Times New Roman" w:hAnsi="Times New Roman" w:cs="Times New Roman"/>
          <w:lang w:eastAsia="tr-TR"/>
        </w:rPr>
        <w:t xml:space="preserve"> olarak süreç yönetiminde rol almaktadır. Koordinatörlüklerin görev tanımları ve iş akışları yazılı </w:t>
      </w:r>
      <w:proofErr w:type="gramStart"/>
      <w:r w:rsidRPr="0058064A">
        <w:rPr>
          <w:rFonts w:ascii="Times New Roman" w:eastAsia="Times New Roman" w:hAnsi="Times New Roman" w:cs="Times New Roman"/>
          <w:lang w:eastAsia="tr-TR"/>
        </w:rPr>
        <w:t>prosedürler</w:t>
      </w:r>
      <w:proofErr w:type="gramEnd"/>
      <w:r w:rsidRPr="0058064A">
        <w:rPr>
          <w:rFonts w:ascii="Times New Roman" w:eastAsia="Times New Roman" w:hAnsi="Times New Roman" w:cs="Times New Roman"/>
          <w:lang w:eastAsia="tr-TR"/>
        </w:rPr>
        <w:t xml:space="preserve"> ile belirlenmiş olup, fakülte web sayfasında paydaşlarla paylaşılmaktadır.</w:t>
      </w:r>
    </w:p>
    <w:p w:rsidR="00E76311" w:rsidRPr="0058064A" w:rsidRDefault="00E76311" w:rsidP="00E76311">
      <w:pPr>
        <w:spacing w:before="100" w:beforeAutospacing="1" w:after="100" w:afterAutospacing="1" w:line="240" w:lineRule="auto"/>
        <w:jc w:val="both"/>
        <w:rPr>
          <w:rFonts w:ascii="Times New Roman" w:eastAsia="Times New Roman" w:hAnsi="Times New Roman" w:cs="Times New Roman"/>
          <w:lang w:eastAsia="tr-TR"/>
        </w:rPr>
      </w:pPr>
      <w:r w:rsidRPr="0058064A">
        <w:rPr>
          <w:rFonts w:ascii="Times New Roman" w:eastAsia="Times New Roman" w:hAnsi="Times New Roman" w:cs="Times New Roman"/>
          <w:lang w:eastAsia="tr-TR"/>
        </w:rPr>
        <w:t>Koordinatörlükler tarafından gündeme alınan konular bölüm akademik kurullarında görüşülmekte; ölçme-değerlendirme sonuçları, sınav süreçleri, ders programı düzenlemeleri ve akademik planlamaya ilişkin kararlar veri temelli olarak ele alınmaktadır. Alınan kararlar doğrultusunda uygulama ve izleme süreçleri yürütülmekte, gerekli görülen durumlarda iyileştirmeler yapılmaktadır.</w:t>
      </w:r>
    </w:p>
    <w:p w:rsidR="00E76311" w:rsidRPr="0058064A" w:rsidRDefault="00E76311" w:rsidP="00E76311">
      <w:pPr>
        <w:jc w:val="both"/>
        <w:rPr>
          <w:rFonts w:ascii="Times New Roman" w:hAnsi="Times New Roman" w:cs="Times New Roman"/>
          <w:color w:val="FF0000"/>
        </w:rPr>
      </w:pPr>
      <w:hyperlink r:id="rId72" w:history="1">
        <w:r w:rsidRPr="0058064A">
          <w:rPr>
            <w:rStyle w:val="Kpr"/>
            <w:rFonts w:ascii="Times New Roman" w:hAnsi="Times New Roman" w:cs="Times New Roman"/>
            <w:color w:val="FF0000"/>
          </w:rPr>
          <w:t>https://gsmf.hku.edu.tr/wp-content/uploads/2023/04/F.SM_.24-Ders-Plani-Mufredat-Degisikligi-Is-Akisi_rev0.pdf</w:t>
        </w:r>
      </w:hyperlink>
      <w:r w:rsidRPr="0058064A">
        <w:rPr>
          <w:rFonts w:ascii="Times New Roman" w:hAnsi="Times New Roman" w:cs="Times New Roman"/>
          <w:color w:val="FF0000"/>
        </w:rPr>
        <w:t xml:space="preserve"> </w:t>
      </w:r>
    </w:p>
    <w:p w:rsidR="00E76311" w:rsidRPr="0058064A" w:rsidRDefault="00E76311" w:rsidP="00E76311">
      <w:pPr>
        <w:jc w:val="both"/>
        <w:rPr>
          <w:rFonts w:ascii="Times New Roman" w:hAnsi="Times New Roman" w:cs="Times New Roman"/>
          <w:color w:val="FF0000"/>
        </w:rPr>
      </w:pPr>
      <w:hyperlink r:id="rId73" w:history="1">
        <w:r w:rsidRPr="0058064A">
          <w:rPr>
            <w:rStyle w:val="Kpr"/>
            <w:rFonts w:ascii="Times New Roman" w:hAnsi="Times New Roman" w:cs="Times New Roman"/>
            <w:color w:val="FF0000"/>
          </w:rPr>
          <w:t>https://gsmf.hku.edu.tr/gorev-tanimlari/</w:t>
        </w:r>
      </w:hyperlink>
      <w:r w:rsidRPr="0058064A">
        <w:rPr>
          <w:rFonts w:ascii="Times New Roman" w:hAnsi="Times New Roman" w:cs="Times New Roman"/>
          <w:color w:val="FF0000"/>
        </w:rPr>
        <w:t xml:space="preserve"> </w:t>
      </w:r>
    </w:p>
    <w:p w:rsidR="00E76311" w:rsidRPr="0058064A" w:rsidRDefault="00E76311" w:rsidP="00E76311">
      <w:pPr>
        <w:jc w:val="both"/>
        <w:rPr>
          <w:rFonts w:ascii="Times New Roman" w:hAnsi="Times New Roman" w:cs="Times New Roman"/>
          <w:color w:val="FF0000"/>
        </w:rPr>
      </w:pPr>
      <w:hyperlink r:id="rId74" w:history="1">
        <w:r w:rsidRPr="0058064A">
          <w:rPr>
            <w:rStyle w:val="Kpr"/>
            <w:rFonts w:ascii="Times New Roman" w:hAnsi="Times New Roman" w:cs="Times New Roman"/>
          </w:rPr>
          <w:t>https://icm.hku.edu.tr/komisyon-calisma-gruplari/</w:t>
        </w:r>
      </w:hyperlink>
    </w:p>
    <w:p w:rsidR="00E76311" w:rsidRPr="0058064A" w:rsidRDefault="00E76311" w:rsidP="00E76311">
      <w:pPr>
        <w:autoSpaceDE w:val="0"/>
        <w:autoSpaceDN w:val="0"/>
        <w:adjustRightInd w:val="0"/>
        <w:spacing w:after="0" w:line="240" w:lineRule="auto"/>
        <w:rPr>
          <w:rFonts w:ascii="Times New Roman" w:hAnsi="Times New Roman" w:cs="Times New Roman"/>
          <w:b/>
          <w:bCs/>
          <w:iCs/>
          <w:color w:val="000000"/>
        </w:rPr>
      </w:pPr>
      <w:r w:rsidRPr="0058064A">
        <w:rPr>
          <w:rFonts w:ascii="Times New Roman" w:hAnsi="Times New Roman" w:cs="Times New Roman"/>
          <w:b/>
          <w:bCs/>
          <w:iCs/>
          <w:color w:val="000000"/>
        </w:rPr>
        <w:t xml:space="preserve">Örnek Kanıtlar </w:t>
      </w:r>
    </w:p>
    <w:p w:rsidR="00E76311" w:rsidRPr="0058064A" w:rsidRDefault="00E76311" w:rsidP="00E76311">
      <w:pPr>
        <w:autoSpaceDE w:val="0"/>
        <w:autoSpaceDN w:val="0"/>
        <w:adjustRightInd w:val="0"/>
        <w:spacing w:after="0" w:line="240" w:lineRule="auto"/>
        <w:rPr>
          <w:rFonts w:ascii="Times New Roman" w:hAnsi="Times New Roman" w:cs="Times New Roman"/>
        </w:rPr>
      </w:pPr>
    </w:p>
    <w:p w:rsidR="00E76311" w:rsidRPr="0058064A" w:rsidRDefault="00E76311" w:rsidP="00E76311">
      <w:pPr>
        <w:autoSpaceDE w:val="0"/>
        <w:autoSpaceDN w:val="0"/>
        <w:adjustRightInd w:val="0"/>
        <w:spacing w:after="0" w:line="240" w:lineRule="auto"/>
        <w:rPr>
          <w:rFonts w:ascii="Times New Roman" w:hAnsi="Times New Roman" w:cs="Times New Roman"/>
          <w:iCs/>
          <w:color w:val="000000"/>
        </w:rPr>
      </w:pPr>
      <w:r w:rsidRPr="0058064A">
        <w:rPr>
          <w:rFonts w:ascii="Times New Roman" w:hAnsi="Times New Roman" w:cs="Times New Roman"/>
          <w:color w:val="000000"/>
        </w:rPr>
        <w:t xml:space="preserve">● </w:t>
      </w:r>
      <w:r w:rsidRPr="0058064A">
        <w:rPr>
          <w:rFonts w:ascii="Times New Roman" w:hAnsi="Times New Roman" w:cs="Times New Roman"/>
          <w:iCs/>
          <w:color w:val="000000"/>
        </w:rPr>
        <w:t xml:space="preserve">Eğitim ve öğretim süreçlerinin yönetimine ilişkin </w:t>
      </w:r>
      <w:proofErr w:type="spellStart"/>
      <w:r w:rsidRPr="0058064A">
        <w:rPr>
          <w:rFonts w:ascii="Times New Roman" w:hAnsi="Times New Roman" w:cs="Times New Roman"/>
          <w:iCs/>
          <w:color w:val="000000"/>
        </w:rPr>
        <w:t>organizasyonel</w:t>
      </w:r>
      <w:proofErr w:type="spellEnd"/>
      <w:r w:rsidRPr="0058064A">
        <w:rPr>
          <w:rFonts w:ascii="Times New Roman" w:hAnsi="Times New Roman" w:cs="Times New Roman"/>
          <w:iCs/>
          <w:color w:val="000000"/>
        </w:rPr>
        <w:t xml:space="preserve"> yapılanma ve iş akış şemaları </w:t>
      </w:r>
    </w:p>
    <w:p w:rsidR="00E76311" w:rsidRPr="0058064A" w:rsidRDefault="00E76311" w:rsidP="00E76311">
      <w:pPr>
        <w:autoSpaceDE w:val="0"/>
        <w:autoSpaceDN w:val="0"/>
        <w:adjustRightInd w:val="0"/>
        <w:spacing w:after="0" w:line="240" w:lineRule="auto"/>
        <w:rPr>
          <w:rFonts w:ascii="Times New Roman" w:hAnsi="Times New Roman" w:cs="Times New Roman"/>
          <w:color w:val="FF0000"/>
        </w:rPr>
      </w:pPr>
      <w:hyperlink r:id="rId75" w:history="1">
        <w:r w:rsidRPr="0058064A">
          <w:rPr>
            <w:rStyle w:val="Kpr"/>
            <w:rFonts w:ascii="Times New Roman" w:hAnsi="Times New Roman" w:cs="Times New Roman"/>
            <w:color w:val="FF0000"/>
          </w:rPr>
          <w:t>İş Akışları | Güzel Sanatlar ve Mimarlık Fakültesi | Hasan Kalyoncu Üniversitesi</w:t>
        </w:r>
      </w:hyperlink>
    </w:p>
    <w:p w:rsidR="00E76311" w:rsidRPr="0058064A" w:rsidRDefault="00E76311" w:rsidP="00E76311">
      <w:pPr>
        <w:autoSpaceDE w:val="0"/>
        <w:autoSpaceDN w:val="0"/>
        <w:adjustRightInd w:val="0"/>
        <w:spacing w:after="0" w:line="240" w:lineRule="auto"/>
        <w:rPr>
          <w:rFonts w:ascii="Times New Roman" w:hAnsi="Times New Roman" w:cs="Times New Roman"/>
          <w:color w:val="FF0000"/>
        </w:rPr>
      </w:pPr>
      <w:hyperlink r:id="rId76" w:history="1">
        <w:r w:rsidRPr="0058064A">
          <w:rPr>
            <w:rStyle w:val="Kpr"/>
            <w:rFonts w:ascii="Times New Roman" w:hAnsi="Times New Roman" w:cs="Times New Roman"/>
            <w:color w:val="FF0000"/>
          </w:rPr>
          <w:t>Organizasyon Şeması | Güzel Sanatlar ve Mimarlık Fakültesi | Hasan Kalyoncu Üniversitesi</w:t>
        </w:r>
      </w:hyperlink>
    </w:p>
    <w:p w:rsidR="00E76311" w:rsidRPr="0058064A" w:rsidRDefault="00E76311" w:rsidP="00E76311">
      <w:pPr>
        <w:autoSpaceDE w:val="0"/>
        <w:autoSpaceDN w:val="0"/>
        <w:adjustRightInd w:val="0"/>
        <w:spacing w:after="0" w:line="240" w:lineRule="auto"/>
        <w:rPr>
          <w:rFonts w:ascii="Times New Roman" w:hAnsi="Times New Roman" w:cs="Times New Roman"/>
          <w:iCs/>
          <w:color w:val="000000"/>
        </w:rPr>
      </w:pPr>
      <w:r w:rsidRPr="0058064A">
        <w:rPr>
          <w:rFonts w:ascii="Times New Roman" w:hAnsi="Times New Roman" w:cs="Times New Roman"/>
          <w:color w:val="000000"/>
        </w:rPr>
        <w:t xml:space="preserve">● </w:t>
      </w:r>
      <w:r w:rsidRPr="0058064A">
        <w:rPr>
          <w:rFonts w:ascii="Times New Roman" w:hAnsi="Times New Roman" w:cs="Times New Roman"/>
          <w:iCs/>
          <w:color w:val="000000"/>
        </w:rPr>
        <w:t xml:space="preserve">Eğitim ve öğretim ile ölçme ve değerlendirme süreçlerinin yönetimine ilişkin ilke, kurallar ve takvim </w:t>
      </w:r>
    </w:p>
    <w:p w:rsidR="00E76311" w:rsidRPr="0058064A" w:rsidRDefault="00E76311" w:rsidP="00E76311">
      <w:pPr>
        <w:autoSpaceDE w:val="0"/>
        <w:autoSpaceDN w:val="0"/>
        <w:adjustRightInd w:val="0"/>
        <w:spacing w:after="0" w:line="240" w:lineRule="auto"/>
        <w:rPr>
          <w:rFonts w:ascii="Times New Roman" w:hAnsi="Times New Roman" w:cs="Times New Roman"/>
          <w:iCs/>
          <w:color w:val="FF0000"/>
        </w:rPr>
      </w:pPr>
      <w:r w:rsidRPr="0058064A">
        <w:rPr>
          <w:rFonts w:ascii="Times New Roman" w:hAnsi="Times New Roman" w:cs="Times New Roman"/>
          <w:iCs/>
          <w:color w:val="FF0000"/>
        </w:rPr>
        <w:t>EK-11</w:t>
      </w:r>
    </w:p>
    <w:p w:rsidR="00E76311" w:rsidRPr="0058064A" w:rsidRDefault="00E76311" w:rsidP="00E76311">
      <w:pPr>
        <w:autoSpaceDE w:val="0"/>
        <w:autoSpaceDN w:val="0"/>
        <w:adjustRightInd w:val="0"/>
        <w:spacing w:after="0" w:line="240" w:lineRule="auto"/>
        <w:rPr>
          <w:rFonts w:ascii="Times New Roman" w:hAnsi="Times New Roman" w:cs="Times New Roman"/>
          <w:color w:val="FF0000"/>
        </w:rPr>
      </w:pPr>
      <w:hyperlink r:id="rId77" w:history="1">
        <w:r w:rsidRPr="0058064A">
          <w:rPr>
            <w:rStyle w:val="Kpr"/>
            <w:rFonts w:ascii="Times New Roman" w:hAnsi="Times New Roman" w:cs="Times New Roman"/>
            <w:color w:val="FF0000"/>
          </w:rPr>
          <w:t>Değerlendirme Raporları | Mimarlık | Hasan Kalyoncu Üniversitesi</w:t>
        </w:r>
      </w:hyperlink>
    </w:p>
    <w:p w:rsidR="00E76311" w:rsidRPr="0058064A" w:rsidRDefault="00E76311" w:rsidP="00E76311">
      <w:pPr>
        <w:autoSpaceDE w:val="0"/>
        <w:autoSpaceDN w:val="0"/>
        <w:adjustRightInd w:val="0"/>
        <w:spacing w:after="0" w:line="240" w:lineRule="auto"/>
        <w:rPr>
          <w:rFonts w:ascii="Times New Roman" w:hAnsi="Times New Roman" w:cs="Times New Roman"/>
          <w:iCs/>
          <w:color w:val="000000"/>
        </w:rPr>
      </w:pPr>
      <w:r w:rsidRPr="0058064A">
        <w:rPr>
          <w:rFonts w:ascii="Times New Roman" w:hAnsi="Times New Roman" w:cs="Times New Roman"/>
          <w:color w:val="000000"/>
        </w:rPr>
        <w:t xml:space="preserve">● </w:t>
      </w:r>
      <w:r w:rsidRPr="0058064A">
        <w:rPr>
          <w:rFonts w:ascii="Times New Roman" w:hAnsi="Times New Roman" w:cs="Times New Roman"/>
          <w:iCs/>
          <w:color w:val="000000"/>
        </w:rPr>
        <w:t xml:space="preserve">Bilgi Yönetim Sistemi </w:t>
      </w:r>
    </w:p>
    <w:p w:rsidR="00E76311" w:rsidRPr="0058064A" w:rsidRDefault="00E76311" w:rsidP="00E76311">
      <w:pPr>
        <w:autoSpaceDE w:val="0"/>
        <w:autoSpaceDN w:val="0"/>
        <w:adjustRightInd w:val="0"/>
        <w:spacing w:after="0" w:line="240" w:lineRule="auto"/>
        <w:rPr>
          <w:rFonts w:ascii="Times New Roman" w:hAnsi="Times New Roman" w:cs="Times New Roman"/>
          <w:color w:val="FF0000"/>
        </w:rPr>
      </w:pPr>
      <w:hyperlink r:id="rId78" w:history="1">
        <w:r w:rsidRPr="0058064A">
          <w:rPr>
            <w:rStyle w:val="Kpr"/>
            <w:rFonts w:ascii="Times New Roman" w:hAnsi="Times New Roman" w:cs="Times New Roman"/>
            <w:color w:val="FF0000"/>
          </w:rPr>
          <w:t>Kalite Güvence Sistemi | Güzel Sanatlar ve Mimarlık Fakültesi | Hasan Kalyoncu Üniversitesi</w:t>
        </w:r>
      </w:hyperlink>
    </w:p>
    <w:p w:rsidR="00E76311" w:rsidRPr="0058064A" w:rsidRDefault="00E76311" w:rsidP="00E76311">
      <w:pPr>
        <w:autoSpaceDE w:val="0"/>
        <w:autoSpaceDN w:val="0"/>
        <w:adjustRightInd w:val="0"/>
        <w:spacing w:after="0" w:line="240" w:lineRule="auto"/>
        <w:rPr>
          <w:rFonts w:ascii="Times New Roman" w:hAnsi="Times New Roman" w:cs="Times New Roman"/>
          <w:iCs/>
          <w:color w:val="000000"/>
        </w:rPr>
      </w:pPr>
      <w:r w:rsidRPr="0058064A">
        <w:rPr>
          <w:rFonts w:ascii="Times New Roman" w:hAnsi="Times New Roman" w:cs="Times New Roman"/>
          <w:color w:val="000000"/>
        </w:rPr>
        <w:t xml:space="preserve">● </w:t>
      </w:r>
      <w:r w:rsidRPr="0058064A">
        <w:rPr>
          <w:rFonts w:ascii="Times New Roman" w:hAnsi="Times New Roman" w:cs="Times New Roman"/>
          <w:iCs/>
          <w:color w:val="000000"/>
        </w:rPr>
        <w:t xml:space="preserve">Eğitim ve öğretim süreçlerinin yönetimine ilişkin izleme ve iyileştirme kanıtları </w:t>
      </w:r>
    </w:p>
    <w:p w:rsidR="00E76311" w:rsidRPr="0058064A" w:rsidRDefault="00E76311" w:rsidP="00E76311">
      <w:pPr>
        <w:autoSpaceDE w:val="0"/>
        <w:autoSpaceDN w:val="0"/>
        <w:adjustRightInd w:val="0"/>
        <w:spacing w:after="0" w:line="240" w:lineRule="auto"/>
        <w:rPr>
          <w:rFonts w:ascii="Times New Roman" w:hAnsi="Times New Roman" w:cs="Times New Roman"/>
          <w:color w:val="FF0000"/>
        </w:rPr>
      </w:pPr>
      <w:hyperlink r:id="rId79" w:history="1">
        <w:r w:rsidRPr="0058064A">
          <w:rPr>
            <w:rStyle w:val="Kpr"/>
            <w:rFonts w:ascii="Times New Roman" w:hAnsi="Times New Roman" w:cs="Times New Roman"/>
            <w:color w:val="FF0000"/>
          </w:rPr>
          <w:t>Değerlendirme Raporları | Mimarlık | Hasan Kalyoncu Üniversitesi</w:t>
        </w:r>
      </w:hyperlink>
    </w:p>
    <w:p w:rsidR="00E76311" w:rsidRPr="0058064A" w:rsidRDefault="00E76311" w:rsidP="00E76311">
      <w:pPr>
        <w:autoSpaceDE w:val="0"/>
        <w:autoSpaceDN w:val="0"/>
        <w:adjustRightInd w:val="0"/>
        <w:spacing w:after="0" w:line="240" w:lineRule="auto"/>
        <w:rPr>
          <w:rFonts w:ascii="Times New Roman" w:hAnsi="Times New Roman" w:cs="Times New Roman"/>
          <w:color w:val="5B9BD5" w:themeColor="accent1"/>
        </w:rPr>
      </w:pPr>
      <w:r w:rsidRPr="0058064A">
        <w:rPr>
          <w:rFonts w:ascii="Times New Roman" w:hAnsi="Times New Roman" w:cs="Times New Roman"/>
          <w:color w:val="5B9BD5" w:themeColor="accent1"/>
        </w:rPr>
        <w:t xml:space="preserve">● </w:t>
      </w:r>
      <w:r w:rsidRPr="0058064A">
        <w:rPr>
          <w:rFonts w:ascii="Times New Roman" w:hAnsi="Times New Roman" w:cs="Times New Roman"/>
          <w:iCs/>
          <w:color w:val="5B9BD5" w:themeColor="accent1"/>
        </w:rPr>
        <w:t>Standart uygulamalar ve mevzuatın yanı sıra; kurumun ihtiyaçları doğrultusunda geliştirdiği özgün yaklaşım ve uygulamalarına ilişkin kanıtlar</w:t>
      </w:r>
    </w:p>
    <w:p w:rsidR="00E76311" w:rsidRPr="0058064A" w:rsidRDefault="00E76311" w:rsidP="00E76311">
      <w:pPr>
        <w:rPr>
          <w:rFonts w:ascii="Times New Roman" w:hAnsi="Times New Roman" w:cs="Times New Roman"/>
          <w:b/>
        </w:rPr>
      </w:pPr>
    </w:p>
    <w:p w:rsidR="00E76311" w:rsidRPr="0058064A" w:rsidRDefault="00E76311" w:rsidP="00E76311">
      <w:pPr>
        <w:autoSpaceDE w:val="0"/>
        <w:autoSpaceDN w:val="0"/>
        <w:adjustRightInd w:val="0"/>
        <w:spacing w:after="0" w:line="240" w:lineRule="auto"/>
        <w:rPr>
          <w:rFonts w:ascii="Times New Roman" w:hAnsi="Times New Roman" w:cs="Times New Roman"/>
          <w:b/>
          <w:color w:val="FF0000"/>
        </w:rPr>
      </w:pPr>
      <w:r w:rsidRPr="0058064A">
        <w:rPr>
          <w:rFonts w:ascii="Times New Roman" w:hAnsi="Times New Roman" w:cs="Times New Roman"/>
          <w:b/>
          <w:bCs/>
          <w:color w:val="FF0000"/>
        </w:rPr>
        <w:t xml:space="preserve">B.2. Programların Yürütülmesi </w:t>
      </w:r>
      <w:r w:rsidRPr="0058064A">
        <w:rPr>
          <w:rFonts w:ascii="Times New Roman" w:hAnsi="Times New Roman" w:cs="Times New Roman"/>
          <w:b/>
          <w:color w:val="FF0000"/>
        </w:rPr>
        <w:t xml:space="preserve">(Öğrenci Merkezli Öğrenme, Öğretme ve Değerlendirme) </w:t>
      </w:r>
    </w:p>
    <w:p w:rsidR="00E76311" w:rsidRPr="0058064A" w:rsidRDefault="00E76311" w:rsidP="00E76311">
      <w:pPr>
        <w:autoSpaceDE w:val="0"/>
        <w:autoSpaceDN w:val="0"/>
        <w:adjustRightInd w:val="0"/>
        <w:spacing w:after="0" w:line="240" w:lineRule="auto"/>
        <w:rPr>
          <w:rFonts w:ascii="Times New Roman" w:hAnsi="Times New Roman" w:cs="Times New Roman"/>
          <w:b/>
          <w:color w:val="000000"/>
        </w:rPr>
      </w:pPr>
      <w:r w:rsidRPr="0058064A">
        <w:rPr>
          <w:rFonts w:ascii="Times New Roman" w:hAnsi="Times New Roman" w:cs="Times New Roman"/>
          <w:b/>
          <w:color w:val="000000"/>
        </w:rPr>
        <w:t xml:space="preserve">B.2.1. Öğretim yöntem ve teknikleri </w:t>
      </w:r>
    </w:p>
    <w:p w:rsidR="00E76311" w:rsidRPr="0058064A" w:rsidRDefault="00E76311" w:rsidP="00E76311">
      <w:pPr>
        <w:autoSpaceDE w:val="0"/>
        <w:autoSpaceDN w:val="0"/>
        <w:adjustRightInd w:val="0"/>
        <w:spacing w:after="0" w:line="240" w:lineRule="auto"/>
        <w:rPr>
          <w:rFonts w:ascii="Times New Roman" w:hAnsi="Times New Roman" w:cs="Times New Roman"/>
          <w:b/>
          <w:color w:val="000000"/>
        </w:rPr>
      </w:pPr>
    </w:p>
    <w:p w:rsidR="00E76311" w:rsidRPr="0058064A" w:rsidRDefault="00E76311" w:rsidP="00E76311">
      <w:pPr>
        <w:autoSpaceDE w:val="0"/>
        <w:autoSpaceDN w:val="0"/>
        <w:adjustRightInd w:val="0"/>
        <w:spacing w:after="0" w:line="240" w:lineRule="auto"/>
        <w:rPr>
          <w:rFonts w:ascii="Times New Roman" w:hAnsi="Times New Roman" w:cs="Times New Roman"/>
          <w:bCs/>
          <w:color w:val="000000" w:themeColor="text1"/>
        </w:rPr>
      </w:pPr>
      <w:r w:rsidRPr="0058064A">
        <w:rPr>
          <w:rFonts w:ascii="Times New Roman" w:hAnsi="Times New Roman" w:cs="Times New Roman"/>
          <w:b/>
          <w:color w:val="000000" w:themeColor="text1"/>
        </w:rPr>
        <w:lastRenderedPageBreak/>
        <w:t>Olgunluk Düzeyi 4</w:t>
      </w:r>
    </w:p>
    <w:p w:rsidR="00E76311" w:rsidRPr="0058064A" w:rsidRDefault="00E76311" w:rsidP="00E76311">
      <w:pPr>
        <w:pStyle w:val="NormalWeb"/>
        <w:jc w:val="both"/>
        <w:rPr>
          <w:sz w:val="22"/>
          <w:szCs w:val="22"/>
        </w:rPr>
      </w:pPr>
      <w:r w:rsidRPr="0058064A">
        <w:rPr>
          <w:sz w:val="22"/>
          <w:szCs w:val="22"/>
        </w:rPr>
        <w:t xml:space="preserve">Mimarlık Bölümü eğitim planı incelendiğinde </w:t>
      </w:r>
      <w:r w:rsidRPr="0058064A">
        <w:rPr>
          <w:color w:val="FF0000"/>
          <w:sz w:val="22"/>
          <w:szCs w:val="22"/>
        </w:rPr>
        <w:t xml:space="preserve">(EK-5), </w:t>
      </w:r>
      <w:r w:rsidRPr="0058064A">
        <w:rPr>
          <w:sz w:val="22"/>
          <w:szCs w:val="22"/>
        </w:rPr>
        <w:t xml:space="preserve">öğretim yöntem ve tekniklerinin öğrenci merkezli ve uygulama temelli bir yapı üzerine kurgulandığı görülmektedir. Programda yer alan </w:t>
      </w:r>
      <w:r w:rsidRPr="0058064A">
        <w:rPr>
          <w:rStyle w:val="Gl"/>
          <w:sz w:val="22"/>
          <w:szCs w:val="22"/>
        </w:rPr>
        <w:t>Mimari Tasarım I–VI</w:t>
      </w:r>
      <w:r w:rsidRPr="0058064A">
        <w:rPr>
          <w:b/>
          <w:sz w:val="22"/>
          <w:szCs w:val="22"/>
        </w:rPr>
        <w:t xml:space="preserve">, </w:t>
      </w:r>
      <w:r w:rsidRPr="0058064A">
        <w:rPr>
          <w:rStyle w:val="Gl"/>
          <w:sz w:val="22"/>
          <w:szCs w:val="22"/>
        </w:rPr>
        <w:t>Bitirme Projesi</w:t>
      </w:r>
      <w:r w:rsidRPr="0058064A">
        <w:rPr>
          <w:b/>
          <w:sz w:val="22"/>
          <w:szCs w:val="22"/>
        </w:rPr>
        <w:t xml:space="preserve">, </w:t>
      </w:r>
      <w:r w:rsidRPr="0058064A">
        <w:rPr>
          <w:rStyle w:val="Gl"/>
          <w:sz w:val="22"/>
          <w:szCs w:val="22"/>
        </w:rPr>
        <w:t>Yapı Uygulama Projesi</w:t>
      </w:r>
      <w:r w:rsidRPr="0058064A">
        <w:rPr>
          <w:b/>
          <w:sz w:val="22"/>
          <w:szCs w:val="22"/>
        </w:rPr>
        <w:t xml:space="preserve">, </w:t>
      </w:r>
      <w:proofErr w:type="spellStart"/>
      <w:r w:rsidRPr="0058064A">
        <w:rPr>
          <w:rStyle w:val="Gl"/>
          <w:sz w:val="22"/>
          <w:szCs w:val="22"/>
        </w:rPr>
        <w:t>Rölöve</w:t>
      </w:r>
      <w:proofErr w:type="spellEnd"/>
      <w:r w:rsidRPr="0058064A">
        <w:rPr>
          <w:rStyle w:val="Gl"/>
          <w:sz w:val="22"/>
          <w:szCs w:val="22"/>
        </w:rPr>
        <w:t xml:space="preserve"> Restorasyon Stüdyosu</w:t>
      </w:r>
      <w:r w:rsidRPr="0058064A">
        <w:rPr>
          <w:b/>
          <w:sz w:val="22"/>
          <w:szCs w:val="22"/>
        </w:rPr>
        <w:t xml:space="preserve"> ve </w:t>
      </w:r>
      <w:r w:rsidRPr="0058064A">
        <w:rPr>
          <w:rStyle w:val="Gl"/>
          <w:sz w:val="22"/>
          <w:szCs w:val="22"/>
        </w:rPr>
        <w:t>Şehircilik Stüdyosu</w:t>
      </w:r>
      <w:r w:rsidRPr="0058064A">
        <w:rPr>
          <w:sz w:val="22"/>
          <w:szCs w:val="22"/>
        </w:rPr>
        <w:t xml:space="preserve"> gibi stüdyo dersleri, proje temelli öğrenme yaklaşımı doğrultusunda yürütülmekte; öğrencilerin tasarım sürecini deneyimleyerek öğrenmeleri sağlanmaktadır</w:t>
      </w:r>
      <w:r w:rsidRPr="0058064A">
        <w:rPr>
          <w:color w:val="FF0000"/>
          <w:sz w:val="22"/>
          <w:szCs w:val="22"/>
        </w:rPr>
        <w:t xml:space="preserve"> (EK-25, EK-26).</w:t>
      </w:r>
    </w:p>
    <w:p w:rsidR="00E76311" w:rsidRPr="0058064A" w:rsidRDefault="00E76311" w:rsidP="00E76311">
      <w:pPr>
        <w:pStyle w:val="NormalWeb"/>
        <w:jc w:val="both"/>
        <w:rPr>
          <w:sz w:val="22"/>
          <w:szCs w:val="22"/>
        </w:rPr>
      </w:pPr>
      <w:r w:rsidRPr="0058064A">
        <w:rPr>
          <w:sz w:val="22"/>
          <w:szCs w:val="22"/>
        </w:rPr>
        <w:t>Stüdyo derslerinde bireysel üretimin yanı sıra takım çalışmasına dayalı süreçler teşvik edilmekte, eleştiri (kritik) kültürü ve jüri değerlendirme sistemi ile çok yönlü geri bildirim mekanizması işletilmektedir. Böylece öğrencilerin analitik düşünme, problem çözme ve sözlü–görsel ifade becerileri geliştirilmektedir.</w:t>
      </w:r>
    </w:p>
    <w:p w:rsidR="00E76311" w:rsidRPr="0058064A" w:rsidRDefault="00E76311" w:rsidP="00E76311">
      <w:pPr>
        <w:pStyle w:val="NormalWeb"/>
        <w:jc w:val="both"/>
        <w:rPr>
          <w:sz w:val="22"/>
          <w:szCs w:val="22"/>
        </w:rPr>
      </w:pPr>
      <w:r w:rsidRPr="0058064A">
        <w:rPr>
          <w:sz w:val="22"/>
          <w:szCs w:val="22"/>
        </w:rPr>
        <w:t xml:space="preserve">Teknik seçmeli derslerde yetkinlik temelli öğrenme yaklaşımı benimsenmekte; uygulamalı ödevler ve grup çalışmaları ile </w:t>
      </w:r>
      <w:proofErr w:type="spellStart"/>
      <w:r w:rsidRPr="0058064A">
        <w:rPr>
          <w:sz w:val="22"/>
          <w:szCs w:val="22"/>
        </w:rPr>
        <w:t>disiplinlerarası</w:t>
      </w:r>
      <w:proofErr w:type="spellEnd"/>
      <w:r w:rsidRPr="0058064A">
        <w:rPr>
          <w:sz w:val="22"/>
          <w:szCs w:val="22"/>
        </w:rPr>
        <w:t xml:space="preserve"> etkileşim desteklenmektedir. Üniversite geneli serbest seçmeli dersler aracılığıyla öğrencilerin farklı alanlardan ders alması sağlanarak çok yönlü gelişimleri teşvik edilmektedir </w:t>
      </w:r>
      <w:r w:rsidRPr="0058064A">
        <w:rPr>
          <w:color w:val="FF0000"/>
          <w:sz w:val="22"/>
          <w:szCs w:val="22"/>
        </w:rPr>
        <w:t>(EK-24).</w:t>
      </w:r>
    </w:p>
    <w:p w:rsidR="00E76311" w:rsidRPr="0058064A" w:rsidRDefault="00E76311" w:rsidP="00E76311">
      <w:pPr>
        <w:pStyle w:val="NormalWeb"/>
        <w:jc w:val="both"/>
        <w:rPr>
          <w:sz w:val="22"/>
          <w:szCs w:val="22"/>
        </w:rPr>
      </w:pPr>
      <w:r w:rsidRPr="0058064A">
        <w:rPr>
          <w:sz w:val="22"/>
          <w:szCs w:val="22"/>
        </w:rPr>
        <w:t xml:space="preserve">Programda yer alan </w:t>
      </w:r>
      <w:r w:rsidRPr="0058064A">
        <w:rPr>
          <w:rStyle w:val="Gl"/>
          <w:sz w:val="22"/>
          <w:szCs w:val="22"/>
        </w:rPr>
        <w:t>Staj 1</w:t>
      </w:r>
      <w:r w:rsidRPr="0058064A">
        <w:rPr>
          <w:sz w:val="22"/>
          <w:szCs w:val="22"/>
        </w:rPr>
        <w:t xml:space="preserve"> ve </w:t>
      </w:r>
      <w:r w:rsidRPr="0058064A">
        <w:rPr>
          <w:rStyle w:val="Gl"/>
          <w:sz w:val="22"/>
          <w:szCs w:val="22"/>
        </w:rPr>
        <w:t>Staj 2</w:t>
      </w:r>
      <w:r w:rsidRPr="0058064A">
        <w:rPr>
          <w:sz w:val="22"/>
          <w:szCs w:val="22"/>
        </w:rPr>
        <w:t xml:space="preserve"> dersleri kapsamında öğrenciler, mesleki uygulama ortamlarında (şantiye ve ofis) deneyim kazanmaktadır. Staj süreçleri tanımlı iş akışları doğrultusunda yürütülmekte </w:t>
      </w:r>
      <w:r w:rsidRPr="0058064A">
        <w:rPr>
          <w:color w:val="FF0000"/>
          <w:sz w:val="22"/>
          <w:szCs w:val="22"/>
        </w:rPr>
        <w:t xml:space="preserve">(EK-28, EK-29) </w:t>
      </w:r>
      <w:r w:rsidRPr="0058064A">
        <w:rPr>
          <w:sz w:val="22"/>
          <w:szCs w:val="22"/>
        </w:rPr>
        <w:t xml:space="preserve">ve öğrencilerle yapılan bilgilendirme toplantıları ile süreç yönetimi desteklenmektedir </w:t>
      </w:r>
      <w:r w:rsidRPr="0058064A">
        <w:rPr>
          <w:color w:val="FF0000"/>
          <w:sz w:val="22"/>
          <w:szCs w:val="22"/>
        </w:rPr>
        <w:t xml:space="preserve">(EK-32). </w:t>
      </w:r>
      <w:r w:rsidRPr="0058064A">
        <w:rPr>
          <w:sz w:val="22"/>
          <w:szCs w:val="22"/>
        </w:rPr>
        <w:t xml:space="preserve">Bu uygulama, öğrenmenin yalnızca sınıf ortamıyla sınırlı kalmadığını göstermektedir  </w:t>
      </w:r>
      <w:r w:rsidRPr="0058064A">
        <w:rPr>
          <w:color w:val="FF0000"/>
          <w:sz w:val="22"/>
          <w:szCs w:val="22"/>
        </w:rPr>
        <w:t xml:space="preserve">(EK-61). </w:t>
      </w:r>
      <w:r w:rsidRPr="0058064A">
        <w:rPr>
          <w:bCs/>
          <w:color w:val="FF0000"/>
          <w:sz w:val="22"/>
          <w:szCs w:val="22"/>
        </w:rPr>
        <w:t xml:space="preserve">EK-19’da </w:t>
      </w:r>
      <w:r w:rsidRPr="0058064A">
        <w:rPr>
          <w:bCs/>
          <w:sz w:val="22"/>
          <w:szCs w:val="22"/>
        </w:rPr>
        <w:t>ders izlenceleri tanımlıdır.</w:t>
      </w:r>
    </w:p>
    <w:p w:rsidR="00E76311" w:rsidRPr="0058064A" w:rsidRDefault="00E76311" w:rsidP="00E76311">
      <w:pPr>
        <w:jc w:val="both"/>
        <w:rPr>
          <w:rStyle w:val="Kpr"/>
          <w:rFonts w:ascii="Times New Roman" w:hAnsi="Times New Roman" w:cs="Times New Roman"/>
          <w:color w:val="FF0000"/>
        </w:rPr>
      </w:pPr>
      <w:hyperlink r:id="rId80" w:history="1">
        <w:r w:rsidRPr="0058064A">
          <w:rPr>
            <w:rStyle w:val="Kpr"/>
            <w:rFonts w:ascii="Times New Roman" w:hAnsi="Times New Roman" w:cs="Times New Roman"/>
            <w:color w:val="FF0000"/>
          </w:rPr>
          <w:t>https://mim.hku.edu.tr/wp-content/uploads/2022/05/Staj-Is-Akisi.pdf</w:t>
        </w:r>
      </w:hyperlink>
    </w:p>
    <w:p w:rsidR="00E76311" w:rsidRPr="0058064A" w:rsidRDefault="00E76311" w:rsidP="00E76311">
      <w:pPr>
        <w:jc w:val="both"/>
        <w:rPr>
          <w:rFonts w:ascii="Times New Roman" w:hAnsi="Times New Roman" w:cs="Times New Roman"/>
          <w:b/>
          <w:bCs/>
          <w:color w:val="FF0000"/>
        </w:rPr>
      </w:pPr>
      <w:r w:rsidRPr="0058064A">
        <w:rPr>
          <w:rFonts w:ascii="Times New Roman" w:hAnsi="Times New Roman" w:cs="Times New Roman"/>
          <w:b/>
          <w:bCs/>
          <w:color w:val="FF0000"/>
        </w:rPr>
        <w:t>https://gsmf.hku.edu.tr/wp-content/uploads/2023/04/F.SM_.14-Fakulte-Staj-is-Akisi_rev0.pdf</w:t>
      </w:r>
    </w:p>
    <w:p w:rsidR="00E76311" w:rsidRPr="0058064A" w:rsidRDefault="00E76311" w:rsidP="00E76311">
      <w:pPr>
        <w:pStyle w:val="NormalWeb"/>
        <w:jc w:val="both"/>
        <w:rPr>
          <w:sz w:val="22"/>
          <w:szCs w:val="22"/>
        </w:rPr>
      </w:pPr>
      <w:r w:rsidRPr="0058064A">
        <w:rPr>
          <w:sz w:val="22"/>
          <w:szCs w:val="22"/>
        </w:rPr>
        <w:t xml:space="preserve">Öğretim yöntem ve tekniklerinin etkinliği, Ölçme ve Değerlendirme Koordinatörlüğü tarafından uygulanan ders memnuniyet anketleri ile izlenmektedir. Ankette yer alan </w:t>
      </w:r>
      <w:r w:rsidRPr="0058064A">
        <w:rPr>
          <w:rStyle w:val="Vurgu"/>
          <w:sz w:val="22"/>
          <w:szCs w:val="22"/>
        </w:rPr>
        <w:t>“Derslerde öğrencilerin aktif katılımını sağlayan yöntem ve teknikler kullanılmıştır.”</w:t>
      </w:r>
      <w:r w:rsidRPr="0058064A">
        <w:rPr>
          <w:sz w:val="22"/>
          <w:szCs w:val="22"/>
        </w:rPr>
        <w:t xml:space="preserve"> ifadesi aracılığıyla geri bildirim alınmakta; sonuçlar analiz edilerek fakülte internet sayfasında paydaşlarla paylaşılmaktadır.</w:t>
      </w:r>
    </w:p>
    <w:p w:rsidR="00E76311" w:rsidRPr="0058064A" w:rsidRDefault="00E76311" w:rsidP="00E76311">
      <w:pPr>
        <w:jc w:val="both"/>
        <w:rPr>
          <w:rFonts w:ascii="Times New Roman" w:hAnsi="Times New Roman" w:cs="Times New Roman"/>
          <w:b/>
          <w:bCs/>
          <w:color w:val="FF0000"/>
        </w:rPr>
      </w:pPr>
      <w:hyperlink r:id="rId81" w:history="1">
        <w:r w:rsidRPr="0058064A">
          <w:rPr>
            <w:rStyle w:val="Kpr"/>
            <w:rFonts w:ascii="Times New Roman" w:hAnsi="Times New Roman" w:cs="Times New Roman"/>
            <w:color w:val="FF0000"/>
          </w:rPr>
          <w:t>https://gsmf.hku.edu.tr/degerlendirme-raporlari/</w:t>
        </w:r>
      </w:hyperlink>
    </w:p>
    <w:p w:rsidR="00E76311" w:rsidRPr="0058064A" w:rsidRDefault="00E76311" w:rsidP="00E76311">
      <w:pPr>
        <w:pStyle w:val="NormalWeb"/>
        <w:jc w:val="both"/>
        <w:rPr>
          <w:sz w:val="22"/>
          <w:szCs w:val="22"/>
        </w:rPr>
      </w:pPr>
      <w:r w:rsidRPr="0058064A">
        <w:rPr>
          <w:sz w:val="22"/>
          <w:szCs w:val="22"/>
        </w:rPr>
        <w:t>Elde edilen veriler doğrultusunda öğretim yöntemleri gözden geçirilmekte ve gerekli görülen durumlarda iyileştirmeler yapılmaktadır. Bu yapı, öğrenci merkezli öğrenme yaklaşımının program genelinde içselleştirildiğini ve sürdürülebilir biçimde uygulandığını göstermektedir.</w:t>
      </w:r>
    </w:p>
    <w:p w:rsidR="00E76311" w:rsidRPr="0058064A" w:rsidRDefault="00E76311" w:rsidP="00E76311">
      <w:pPr>
        <w:autoSpaceDE w:val="0"/>
        <w:autoSpaceDN w:val="0"/>
        <w:adjustRightInd w:val="0"/>
        <w:spacing w:after="0" w:line="240" w:lineRule="auto"/>
        <w:rPr>
          <w:rFonts w:ascii="Times New Roman" w:hAnsi="Times New Roman" w:cs="Times New Roman"/>
          <w:b/>
          <w:bCs/>
          <w:iCs/>
          <w:color w:val="000000"/>
        </w:rPr>
      </w:pPr>
      <w:r w:rsidRPr="0058064A">
        <w:rPr>
          <w:rFonts w:ascii="Times New Roman" w:hAnsi="Times New Roman" w:cs="Times New Roman"/>
          <w:b/>
          <w:bCs/>
          <w:iCs/>
          <w:color w:val="000000"/>
        </w:rPr>
        <w:t xml:space="preserve">Örnek Kanıtlar </w:t>
      </w:r>
    </w:p>
    <w:p w:rsidR="00E76311" w:rsidRPr="0058064A" w:rsidRDefault="00E76311" w:rsidP="00E76311">
      <w:pPr>
        <w:autoSpaceDE w:val="0"/>
        <w:autoSpaceDN w:val="0"/>
        <w:adjustRightInd w:val="0"/>
        <w:spacing w:after="0" w:line="240" w:lineRule="auto"/>
        <w:rPr>
          <w:rFonts w:ascii="Times New Roman" w:hAnsi="Times New Roman" w:cs="Times New Roman"/>
        </w:rPr>
      </w:pPr>
    </w:p>
    <w:p w:rsidR="00E76311" w:rsidRPr="0058064A" w:rsidRDefault="00E76311" w:rsidP="00E76311">
      <w:pPr>
        <w:autoSpaceDE w:val="0"/>
        <w:autoSpaceDN w:val="0"/>
        <w:adjustRightInd w:val="0"/>
        <w:spacing w:after="0" w:line="240" w:lineRule="auto"/>
        <w:rPr>
          <w:rFonts w:ascii="Times New Roman" w:hAnsi="Times New Roman" w:cs="Times New Roman"/>
          <w:iCs/>
          <w:color w:val="000000"/>
        </w:rPr>
      </w:pPr>
      <w:r w:rsidRPr="0058064A">
        <w:rPr>
          <w:rFonts w:ascii="Times New Roman" w:hAnsi="Times New Roman" w:cs="Times New Roman"/>
          <w:color w:val="000000"/>
        </w:rPr>
        <w:t xml:space="preserve">● </w:t>
      </w:r>
      <w:r w:rsidRPr="0058064A">
        <w:rPr>
          <w:rFonts w:ascii="Times New Roman" w:hAnsi="Times New Roman" w:cs="Times New Roman"/>
          <w:iCs/>
          <w:color w:val="000000"/>
        </w:rPr>
        <w:t xml:space="preserve">Ders bilgi paketlerinde öğrenci merkezli öğretim yöntemlerinin varlığı </w:t>
      </w:r>
    </w:p>
    <w:p w:rsidR="00E76311" w:rsidRPr="0058064A" w:rsidRDefault="00E76311" w:rsidP="00E76311">
      <w:pPr>
        <w:autoSpaceDE w:val="0"/>
        <w:autoSpaceDN w:val="0"/>
        <w:adjustRightInd w:val="0"/>
        <w:spacing w:after="0" w:line="240" w:lineRule="auto"/>
        <w:rPr>
          <w:rFonts w:ascii="Times New Roman" w:hAnsi="Times New Roman" w:cs="Times New Roman"/>
          <w:color w:val="FF0000"/>
        </w:rPr>
      </w:pPr>
      <w:hyperlink r:id="rId82" w:history="1">
        <w:r w:rsidRPr="0058064A">
          <w:rPr>
            <w:rStyle w:val="Kpr"/>
            <w:rFonts w:ascii="Times New Roman" w:hAnsi="Times New Roman" w:cs="Times New Roman"/>
            <w:color w:val="FF0000"/>
          </w:rPr>
          <w:t>MIM109-Temel-Tasarim-ve-</w:t>
        </w:r>
        <w:proofErr w:type="gramStart"/>
        <w:r w:rsidRPr="0058064A">
          <w:rPr>
            <w:rStyle w:val="Kpr"/>
            <w:rFonts w:ascii="Times New Roman" w:hAnsi="Times New Roman" w:cs="Times New Roman"/>
            <w:color w:val="FF0000"/>
          </w:rPr>
          <w:t>Maket.pdf</w:t>
        </w:r>
        <w:proofErr w:type="gramEnd"/>
      </w:hyperlink>
    </w:p>
    <w:p w:rsidR="00E76311" w:rsidRPr="0058064A" w:rsidRDefault="00E76311" w:rsidP="00E76311">
      <w:pPr>
        <w:autoSpaceDE w:val="0"/>
        <w:autoSpaceDN w:val="0"/>
        <w:adjustRightInd w:val="0"/>
        <w:spacing w:after="0" w:line="240" w:lineRule="auto"/>
        <w:rPr>
          <w:rFonts w:ascii="Times New Roman" w:hAnsi="Times New Roman" w:cs="Times New Roman"/>
          <w:color w:val="000000"/>
        </w:rPr>
      </w:pPr>
    </w:p>
    <w:p w:rsidR="00E76311" w:rsidRPr="0058064A" w:rsidRDefault="00E76311" w:rsidP="00E76311">
      <w:pPr>
        <w:autoSpaceDE w:val="0"/>
        <w:autoSpaceDN w:val="0"/>
        <w:adjustRightInd w:val="0"/>
        <w:spacing w:after="0" w:line="240" w:lineRule="auto"/>
        <w:rPr>
          <w:rFonts w:ascii="Times New Roman" w:hAnsi="Times New Roman" w:cs="Times New Roman"/>
          <w:iCs/>
          <w:color w:val="000000"/>
        </w:rPr>
      </w:pPr>
      <w:r w:rsidRPr="0058064A">
        <w:rPr>
          <w:rFonts w:ascii="Times New Roman" w:hAnsi="Times New Roman" w:cs="Times New Roman"/>
          <w:color w:val="000000"/>
        </w:rPr>
        <w:t xml:space="preserve">● </w:t>
      </w:r>
      <w:r w:rsidRPr="0058064A">
        <w:rPr>
          <w:rFonts w:ascii="Times New Roman" w:hAnsi="Times New Roman" w:cs="Times New Roman"/>
          <w:iCs/>
          <w:color w:val="000000"/>
        </w:rPr>
        <w:t xml:space="preserve">Uzaktan eğitime özgü öğretim materyali geliştirme ve öğretim yöntemlerine ilişkin ilkeler, mekanizmalar </w:t>
      </w:r>
    </w:p>
    <w:p w:rsidR="00E76311" w:rsidRPr="0058064A" w:rsidRDefault="00E76311" w:rsidP="00E76311">
      <w:pPr>
        <w:autoSpaceDE w:val="0"/>
        <w:autoSpaceDN w:val="0"/>
        <w:adjustRightInd w:val="0"/>
        <w:spacing w:after="0" w:line="240" w:lineRule="auto"/>
        <w:rPr>
          <w:rFonts w:ascii="Times New Roman" w:hAnsi="Times New Roman" w:cs="Times New Roman"/>
          <w:iCs/>
          <w:color w:val="FF0000"/>
        </w:rPr>
      </w:pPr>
      <w:hyperlink r:id="rId83" w:history="1">
        <w:r w:rsidRPr="0058064A">
          <w:rPr>
            <w:rStyle w:val="Kpr"/>
            <w:rFonts w:ascii="Times New Roman" w:hAnsi="Times New Roman" w:cs="Times New Roman"/>
            <w:color w:val="FF0000"/>
          </w:rPr>
          <w:t>Uzaktan Öğretim Merkezi | Hasan Kalyoncu Üniversitesi</w:t>
        </w:r>
      </w:hyperlink>
    </w:p>
    <w:p w:rsidR="00E76311" w:rsidRPr="0058064A" w:rsidRDefault="00E76311" w:rsidP="00E76311">
      <w:pPr>
        <w:autoSpaceDE w:val="0"/>
        <w:autoSpaceDN w:val="0"/>
        <w:adjustRightInd w:val="0"/>
        <w:spacing w:after="0" w:line="240" w:lineRule="auto"/>
        <w:rPr>
          <w:rFonts w:ascii="Times New Roman" w:hAnsi="Times New Roman" w:cs="Times New Roman"/>
          <w:color w:val="FF0000"/>
        </w:rPr>
      </w:pPr>
      <w:hyperlink r:id="rId84" w:history="1">
        <w:r w:rsidRPr="0058064A">
          <w:rPr>
            <w:rStyle w:val="Kpr"/>
            <w:rFonts w:ascii="Times New Roman" w:hAnsi="Times New Roman" w:cs="Times New Roman"/>
            <w:color w:val="FF0000"/>
          </w:rPr>
          <w:t>Eğitim Yönetim Sistemi</w:t>
        </w:r>
      </w:hyperlink>
    </w:p>
    <w:p w:rsidR="00E76311" w:rsidRPr="0058064A" w:rsidRDefault="00E76311" w:rsidP="00E76311">
      <w:pPr>
        <w:autoSpaceDE w:val="0"/>
        <w:autoSpaceDN w:val="0"/>
        <w:adjustRightInd w:val="0"/>
        <w:spacing w:after="0" w:line="240" w:lineRule="auto"/>
        <w:rPr>
          <w:rFonts w:ascii="Times New Roman" w:hAnsi="Times New Roman" w:cs="Times New Roman"/>
          <w:iCs/>
          <w:color w:val="000000"/>
        </w:rPr>
      </w:pPr>
      <w:r w:rsidRPr="0058064A">
        <w:rPr>
          <w:rFonts w:ascii="Times New Roman" w:hAnsi="Times New Roman" w:cs="Times New Roman"/>
          <w:color w:val="000000"/>
        </w:rPr>
        <w:t xml:space="preserve">● </w:t>
      </w:r>
      <w:r w:rsidRPr="0058064A">
        <w:rPr>
          <w:rFonts w:ascii="Times New Roman" w:hAnsi="Times New Roman" w:cs="Times New Roman"/>
          <w:iCs/>
          <w:color w:val="000000"/>
        </w:rPr>
        <w:t xml:space="preserve">Aktif ve etkileşimli öğretme yöntemlerine ilişkin tanımlı süreçler ve uygulamalar </w:t>
      </w:r>
    </w:p>
    <w:p w:rsidR="00E76311" w:rsidRPr="0058064A" w:rsidRDefault="00E76311" w:rsidP="00E76311">
      <w:pPr>
        <w:autoSpaceDE w:val="0"/>
        <w:autoSpaceDN w:val="0"/>
        <w:adjustRightInd w:val="0"/>
        <w:spacing w:after="0" w:line="240" w:lineRule="auto"/>
        <w:rPr>
          <w:rFonts w:ascii="Times New Roman" w:hAnsi="Times New Roman" w:cs="Times New Roman"/>
          <w:iCs/>
          <w:color w:val="FF0000"/>
        </w:rPr>
      </w:pPr>
      <w:r w:rsidRPr="0058064A">
        <w:rPr>
          <w:rFonts w:ascii="Times New Roman" w:hAnsi="Times New Roman" w:cs="Times New Roman"/>
          <w:iCs/>
          <w:color w:val="FF0000"/>
        </w:rPr>
        <w:t>EK-10</w:t>
      </w:r>
    </w:p>
    <w:p w:rsidR="00E76311" w:rsidRPr="0058064A" w:rsidRDefault="00E76311" w:rsidP="00E76311">
      <w:pPr>
        <w:autoSpaceDE w:val="0"/>
        <w:autoSpaceDN w:val="0"/>
        <w:adjustRightInd w:val="0"/>
        <w:spacing w:after="0" w:line="240" w:lineRule="auto"/>
        <w:rPr>
          <w:rFonts w:ascii="Times New Roman" w:hAnsi="Times New Roman" w:cs="Times New Roman"/>
          <w:iCs/>
          <w:color w:val="FF0000"/>
        </w:rPr>
      </w:pPr>
      <w:r w:rsidRPr="0058064A">
        <w:rPr>
          <w:rFonts w:ascii="Times New Roman" w:hAnsi="Times New Roman" w:cs="Times New Roman"/>
          <w:iCs/>
          <w:color w:val="FF0000"/>
        </w:rPr>
        <w:t>EK-12</w:t>
      </w:r>
    </w:p>
    <w:p w:rsidR="00E76311" w:rsidRPr="0058064A" w:rsidRDefault="00E76311" w:rsidP="00E76311">
      <w:pPr>
        <w:autoSpaceDE w:val="0"/>
        <w:autoSpaceDN w:val="0"/>
        <w:adjustRightInd w:val="0"/>
        <w:spacing w:after="0" w:line="240" w:lineRule="auto"/>
        <w:rPr>
          <w:rFonts w:ascii="Times New Roman" w:hAnsi="Times New Roman" w:cs="Times New Roman"/>
          <w:iCs/>
          <w:color w:val="5B9BD5" w:themeColor="accent1"/>
        </w:rPr>
      </w:pPr>
      <w:r w:rsidRPr="0058064A">
        <w:rPr>
          <w:rFonts w:ascii="Times New Roman" w:hAnsi="Times New Roman" w:cs="Times New Roman"/>
          <w:color w:val="5B9BD5" w:themeColor="accent1"/>
        </w:rPr>
        <w:t xml:space="preserve">● </w:t>
      </w:r>
      <w:r w:rsidRPr="0058064A">
        <w:rPr>
          <w:rFonts w:ascii="Times New Roman" w:hAnsi="Times New Roman" w:cs="Times New Roman"/>
          <w:iCs/>
          <w:color w:val="000000" w:themeColor="text1"/>
        </w:rPr>
        <w:t xml:space="preserve">Eğiticilerin eğitimi program içeriğinde öğrenci merkezli öğrenme-öğretme yaklaşımına ilişkin uygulamalar </w:t>
      </w:r>
    </w:p>
    <w:p w:rsidR="00E76311" w:rsidRPr="0058064A" w:rsidRDefault="00E76311" w:rsidP="00E76311">
      <w:pPr>
        <w:autoSpaceDE w:val="0"/>
        <w:autoSpaceDN w:val="0"/>
        <w:adjustRightInd w:val="0"/>
        <w:spacing w:after="0" w:line="240" w:lineRule="auto"/>
        <w:rPr>
          <w:rFonts w:ascii="Times New Roman" w:hAnsi="Times New Roman" w:cs="Times New Roman"/>
          <w:color w:val="FF0000"/>
        </w:rPr>
      </w:pPr>
      <w:r w:rsidRPr="0058064A">
        <w:rPr>
          <w:rFonts w:ascii="Times New Roman" w:hAnsi="Times New Roman" w:cs="Times New Roman"/>
          <w:iCs/>
          <w:color w:val="FF0000"/>
        </w:rPr>
        <w:t>EK-32</w:t>
      </w:r>
    </w:p>
    <w:p w:rsidR="00E76311" w:rsidRPr="0058064A" w:rsidRDefault="00E76311" w:rsidP="00E76311">
      <w:pPr>
        <w:autoSpaceDE w:val="0"/>
        <w:autoSpaceDN w:val="0"/>
        <w:adjustRightInd w:val="0"/>
        <w:spacing w:after="0" w:line="240" w:lineRule="auto"/>
        <w:rPr>
          <w:rFonts w:ascii="Times New Roman" w:hAnsi="Times New Roman" w:cs="Times New Roman"/>
          <w:color w:val="5B9BD5" w:themeColor="accent1"/>
        </w:rPr>
      </w:pPr>
      <w:r w:rsidRPr="0058064A">
        <w:rPr>
          <w:rFonts w:ascii="Times New Roman" w:hAnsi="Times New Roman" w:cs="Times New Roman"/>
          <w:color w:val="5B9BD5" w:themeColor="accent1"/>
        </w:rPr>
        <w:lastRenderedPageBreak/>
        <w:t xml:space="preserve">● </w:t>
      </w:r>
      <w:r w:rsidRPr="0058064A">
        <w:rPr>
          <w:rFonts w:ascii="Times New Roman" w:hAnsi="Times New Roman" w:cs="Times New Roman"/>
          <w:iCs/>
          <w:color w:val="5B9BD5" w:themeColor="accent1"/>
        </w:rPr>
        <w:t xml:space="preserve">Standart uygulamalar ve mevzuatın yanı sıra; kurumun ihtiyaçları doğrultusunda geliştirdiği özgün yaklaşım ve uygulamalarına ilişkin kanıtlar </w:t>
      </w:r>
    </w:p>
    <w:p w:rsidR="00E76311" w:rsidRPr="0058064A" w:rsidRDefault="00E76311" w:rsidP="00E76311">
      <w:pPr>
        <w:autoSpaceDE w:val="0"/>
        <w:autoSpaceDN w:val="0"/>
        <w:adjustRightInd w:val="0"/>
        <w:spacing w:after="0" w:line="240" w:lineRule="auto"/>
        <w:rPr>
          <w:rFonts w:ascii="Times New Roman" w:hAnsi="Times New Roman" w:cs="Times New Roman"/>
          <w:color w:val="000000"/>
        </w:rPr>
      </w:pPr>
    </w:p>
    <w:p w:rsidR="00E76311" w:rsidRPr="0058064A" w:rsidRDefault="00E76311" w:rsidP="00E76311">
      <w:pPr>
        <w:autoSpaceDE w:val="0"/>
        <w:autoSpaceDN w:val="0"/>
        <w:adjustRightInd w:val="0"/>
        <w:spacing w:after="0" w:line="240" w:lineRule="auto"/>
        <w:rPr>
          <w:rFonts w:ascii="Times New Roman" w:hAnsi="Times New Roman" w:cs="Times New Roman"/>
          <w:color w:val="000000"/>
        </w:rPr>
      </w:pPr>
    </w:p>
    <w:p w:rsidR="00E76311" w:rsidRPr="0058064A" w:rsidRDefault="00E76311" w:rsidP="00E76311">
      <w:pPr>
        <w:autoSpaceDE w:val="0"/>
        <w:autoSpaceDN w:val="0"/>
        <w:adjustRightInd w:val="0"/>
        <w:spacing w:after="0" w:line="240" w:lineRule="auto"/>
        <w:rPr>
          <w:rFonts w:ascii="Times New Roman" w:hAnsi="Times New Roman" w:cs="Times New Roman"/>
          <w:b/>
          <w:color w:val="000000"/>
        </w:rPr>
      </w:pPr>
      <w:r w:rsidRPr="0058064A">
        <w:rPr>
          <w:rFonts w:ascii="Times New Roman" w:hAnsi="Times New Roman" w:cs="Times New Roman"/>
          <w:b/>
          <w:color w:val="000000"/>
        </w:rPr>
        <w:t xml:space="preserve">B.2.2. Ölçme ve değerlendirme </w:t>
      </w:r>
    </w:p>
    <w:p w:rsidR="00E76311" w:rsidRPr="0058064A" w:rsidRDefault="00E76311" w:rsidP="00E76311">
      <w:pPr>
        <w:autoSpaceDE w:val="0"/>
        <w:autoSpaceDN w:val="0"/>
        <w:adjustRightInd w:val="0"/>
        <w:spacing w:after="0" w:line="240" w:lineRule="auto"/>
        <w:rPr>
          <w:rFonts w:ascii="Times New Roman" w:hAnsi="Times New Roman" w:cs="Times New Roman"/>
          <w:b/>
          <w:color w:val="000000"/>
        </w:rPr>
      </w:pPr>
    </w:p>
    <w:p w:rsidR="00E76311" w:rsidRPr="0058064A" w:rsidRDefault="00E76311" w:rsidP="00E76311">
      <w:pPr>
        <w:autoSpaceDE w:val="0"/>
        <w:autoSpaceDN w:val="0"/>
        <w:adjustRightInd w:val="0"/>
        <w:spacing w:after="0" w:line="240" w:lineRule="auto"/>
        <w:rPr>
          <w:rFonts w:ascii="Times New Roman" w:hAnsi="Times New Roman" w:cs="Times New Roman"/>
          <w:color w:val="000000" w:themeColor="text1"/>
        </w:rPr>
      </w:pPr>
      <w:r w:rsidRPr="0058064A">
        <w:rPr>
          <w:rFonts w:ascii="Times New Roman" w:hAnsi="Times New Roman" w:cs="Times New Roman"/>
          <w:b/>
          <w:color w:val="000000" w:themeColor="text1"/>
        </w:rPr>
        <w:t xml:space="preserve">Olgunluk düzeyi 4: </w:t>
      </w:r>
    </w:p>
    <w:p w:rsidR="00E76311" w:rsidRPr="0058064A" w:rsidRDefault="00E76311" w:rsidP="00E76311">
      <w:pPr>
        <w:pStyle w:val="NormalWeb"/>
        <w:jc w:val="both"/>
        <w:rPr>
          <w:sz w:val="22"/>
          <w:szCs w:val="22"/>
        </w:rPr>
      </w:pPr>
      <w:r w:rsidRPr="0058064A">
        <w:rPr>
          <w:sz w:val="22"/>
          <w:szCs w:val="22"/>
        </w:rPr>
        <w:t>Mimarlık, İç Mimarlık ve Çevre Tasarımı Bölümlerinde yer alan tüm derslerin ölçme ve değerlendirme yöntemleri, ders izlencelerinde açık biçimde tanımlanmış olup başarı notuna etki oranları belirtilmiştir. Ders izlencelerine bölüm web sayfaları ve Üniversite Ders Bilgi Paketi üzerinden erişilebilmektedir.</w:t>
      </w:r>
    </w:p>
    <w:p w:rsidR="00E76311" w:rsidRPr="0058064A" w:rsidRDefault="00E76311" w:rsidP="00E76311">
      <w:pPr>
        <w:pStyle w:val="NormalWeb"/>
        <w:rPr>
          <w:color w:val="FF0000"/>
          <w:sz w:val="22"/>
          <w:szCs w:val="22"/>
        </w:rPr>
      </w:pPr>
      <w:hyperlink r:id="rId85" w:history="1">
        <w:r w:rsidRPr="0058064A">
          <w:rPr>
            <w:rStyle w:val="Kpr"/>
            <w:color w:val="FF0000"/>
            <w:sz w:val="22"/>
            <w:szCs w:val="22"/>
          </w:rPr>
          <w:t>https://obs.hku.edu.tr/</w:t>
        </w:r>
      </w:hyperlink>
    </w:p>
    <w:p w:rsidR="00E76311" w:rsidRPr="0058064A" w:rsidRDefault="00E76311" w:rsidP="00E76311">
      <w:pPr>
        <w:pStyle w:val="NormalWeb"/>
        <w:rPr>
          <w:color w:val="FF0000"/>
          <w:sz w:val="22"/>
          <w:szCs w:val="22"/>
        </w:rPr>
      </w:pPr>
      <w:hyperlink r:id="rId86" w:history="1">
        <w:r w:rsidRPr="0058064A">
          <w:rPr>
            <w:rStyle w:val="Kpr"/>
            <w:color w:val="FF0000"/>
            <w:sz w:val="22"/>
            <w:szCs w:val="22"/>
          </w:rPr>
          <w:t>obs.hku.edu.tr/oibs/bologna/index.aspx?lang=tr&amp;curOp=showPac&amp;curUnit=16&amp;curSunit=95</w:t>
        </w:r>
      </w:hyperlink>
    </w:p>
    <w:p w:rsidR="00E76311" w:rsidRPr="0058064A" w:rsidRDefault="00E76311" w:rsidP="00E76311">
      <w:pPr>
        <w:jc w:val="both"/>
        <w:rPr>
          <w:rStyle w:val="Kpr"/>
          <w:rFonts w:ascii="Times New Roman" w:hAnsi="Times New Roman" w:cs="Times New Roman"/>
          <w:bCs/>
          <w:color w:val="FF0000"/>
        </w:rPr>
      </w:pPr>
      <w:hyperlink r:id="rId87" w:history="1">
        <w:r w:rsidRPr="0058064A">
          <w:rPr>
            <w:rStyle w:val="Kpr"/>
            <w:rFonts w:ascii="Times New Roman" w:hAnsi="Times New Roman" w:cs="Times New Roman"/>
            <w:bCs/>
            <w:color w:val="FF0000"/>
          </w:rPr>
          <w:t>https://mim.hku.edu.tr/ders-icerikleri-2/</w:t>
        </w:r>
      </w:hyperlink>
    </w:p>
    <w:p w:rsidR="00E76311" w:rsidRPr="0058064A" w:rsidRDefault="00E76311" w:rsidP="00E76311">
      <w:pPr>
        <w:jc w:val="both"/>
        <w:rPr>
          <w:rFonts w:ascii="Times New Roman" w:hAnsi="Times New Roman" w:cs="Times New Roman"/>
          <w:bCs/>
          <w:color w:val="FF0000"/>
        </w:rPr>
      </w:pPr>
      <w:hyperlink r:id="rId88" w:history="1">
        <w:r w:rsidRPr="0058064A">
          <w:rPr>
            <w:rStyle w:val="Kpr"/>
            <w:rFonts w:ascii="Times New Roman" w:hAnsi="Times New Roman" w:cs="Times New Roman"/>
            <w:color w:val="FF0000"/>
          </w:rPr>
          <w:t>Değerlendirme Raporları | Mimarlık | Hasan Kalyoncu Üniversitesi</w:t>
        </w:r>
      </w:hyperlink>
    </w:p>
    <w:p w:rsidR="00E76311" w:rsidRPr="0058064A" w:rsidRDefault="00E76311" w:rsidP="00E76311">
      <w:pPr>
        <w:pStyle w:val="NormalWeb"/>
        <w:jc w:val="both"/>
        <w:rPr>
          <w:sz w:val="22"/>
          <w:szCs w:val="22"/>
        </w:rPr>
      </w:pPr>
      <w:r w:rsidRPr="0058064A">
        <w:rPr>
          <w:sz w:val="22"/>
          <w:szCs w:val="22"/>
        </w:rPr>
        <w:t>Programlarda ölçme ve değerlendirme süreçleri, dersin niteliğine uygun olarak çeşitlendirilmiştir. Bu kapsamda çoktan seçmeli sınavlar, karma sınavlar, uygulama çalışmaları, proje teslimleri, jüri değerlendirmeleri ve ödevler kullanılmaktadır. Özellikle stüdyo ve proje derslerinde süreç değerlendirmesi esas alınmakta; ara jüri ve dönem sonu jüri uygulamaları ile çoklu öğretim elemanı katılımıyla değerlendirme yapılmaktadır. Böylece öğrencilerin yalnızca sonuç ürünleri değil, tasarım süreci de değerlendirilmektedir.</w:t>
      </w:r>
    </w:p>
    <w:p w:rsidR="00E76311" w:rsidRPr="0058064A" w:rsidRDefault="00E76311" w:rsidP="00E76311">
      <w:pPr>
        <w:pStyle w:val="NormalWeb"/>
        <w:jc w:val="both"/>
        <w:rPr>
          <w:sz w:val="22"/>
          <w:szCs w:val="22"/>
        </w:rPr>
      </w:pPr>
      <w:r w:rsidRPr="0058064A">
        <w:rPr>
          <w:sz w:val="22"/>
          <w:szCs w:val="22"/>
        </w:rPr>
        <w:t xml:space="preserve">Ölçme ve değerlendirme uygulamaları, Ölçme ve Değerlendirme Koordinatörlüğü tarafından izlenmekte; ders memnuniyet anketleri ve ders–program çıktısı uyum anketleri aracılığıyla öğrencilerin değerlendirme yöntemlerine ilişkin geri bildirimleri alınmaktadır. Elde edilen sonuçlar bölüm akademik kurullarında görüşülerek ölçme araçları ve değerlendirme </w:t>
      </w:r>
      <w:proofErr w:type="gramStart"/>
      <w:r w:rsidRPr="0058064A">
        <w:rPr>
          <w:sz w:val="22"/>
          <w:szCs w:val="22"/>
        </w:rPr>
        <w:t>kriterleri</w:t>
      </w:r>
      <w:proofErr w:type="gramEnd"/>
      <w:r w:rsidRPr="0058064A">
        <w:rPr>
          <w:sz w:val="22"/>
          <w:szCs w:val="22"/>
        </w:rPr>
        <w:t xml:space="preserve"> gerekli durumlarda güncellenmektedir.</w:t>
      </w:r>
    </w:p>
    <w:p w:rsidR="00E76311" w:rsidRPr="0058064A" w:rsidRDefault="00E76311" w:rsidP="00E76311">
      <w:pPr>
        <w:pStyle w:val="NormalWeb"/>
        <w:jc w:val="both"/>
        <w:rPr>
          <w:sz w:val="22"/>
          <w:szCs w:val="22"/>
        </w:rPr>
      </w:pPr>
      <w:r w:rsidRPr="0058064A">
        <w:rPr>
          <w:sz w:val="22"/>
          <w:szCs w:val="22"/>
        </w:rPr>
        <w:t>Bu yapı, ölçme ve değerlendirme süreçlerinin tanımlı, şeffaf ve izlenebilir bir sistem içerisinde yürütüldüğünü; öğrenci geri bildirimleri doğrultusunda iyileştirme mekanizmasının işletildiğini göstermektedir.</w:t>
      </w:r>
    </w:p>
    <w:p w:rsidR="00E76311" w:rsidRPr="0058064A" w:rsidRDefault="00E76311" w:rsidP="00E76311">
      <w:pPr>
        <w:pBdr>
          <w:top w:val="nil"/>
          <w:left w:val="nil"/>
          <w:bottom w:val="nil"/>
          <w:right w:val="nil"/>
          <w:between w:val="nil"/>
        </w:pBdr>
        <w:spacing w:after="0"/>
        <w:jc w:val="both"/>
        <w:rPr>
          <w:rFonts w:ascii="Times New Roman" w:eastAsia="Calibri" w:hAnsi="Times New Roman" w:cs="Times New Roman"/>
          <w:color w:val="000000"/>
        </w:rPr>
      </w:pPr>
    </w:p>
    <w:p w:rsidR="00E76311" w:rsidRPr="0058064A" w:rsidRDefault="00E76311" w:rsidP="00E76311">
      <w:pPr>
        <w:autoSpaceDE w:val="0"/>
        <w:autoSpaceDN w:val="0"/>
        <w:adjustRightInd w:val="0"/>
        <w:spacing w:after="0" w:line="240" w:lineRule="auto"/>
        <w:jc w:val="both"/>
        <w:rPr>
          <w:rFonts w:ascii="Times New Roman" w:hAnsi="Times New Roman" w:cs="Times New Roman"/>
          <w:iCs/>
          <w:color w:val="000000"/>
        </w:rPr>
      </w:pPr>
      <w:r w:rsidRPr="0058064A">
        <w:rPr>
          <w:rFonts w:ascii="Times New Roman" w:hAnsi="Times New Roman" w:cs="Times New Roman"/>
          <w:color w:val="000000"/>
        </w:rPr>
        <w:t xml:space="preserve">● </w:t>
      </w:r>
      <w:r w:rsidRPr="0058064A">
        <w:rPr>
          <w:rFonts w:ascii="Times New Roman" w:hAnsi="Times New Roman" w:cs="Times New Roman"/>
          <w:iCs/>
          <w:color w:val="000000"/>
        </w:rPr>
        <w:t xml:space="preserve">Programlardaki ölçme ve değerlendirme çeşitliliğine ilişkin uygulama örnekleri </w:t>
      </w:r>
    </w:p>
    <w:p w:rsidR="00E76311" w:rsidRPr="0058064A" w:rsidRDefault="00E76311" w:rsidP="00E76311">
      <w:pPr>
        <w:autoSpaceDE w:val="0"/>
        <w:autoSpaceDN w:val="0"/>
        <w:adjustRightInd w:val="0"/>
        <w:spacing w:after="0" w:line="240" w:lineRule="auto"/>
        <w:jc w:val="both"/>
        <w:rPr>
          <w:rFonts w:ascii="Times New Roman" w:hAnsi="Times New Roman" w:cs="Times New Roman"/>
          <w:color w:val="FF0000"/>
        </w:rPr>
      </w:pPr>
      <w:hyperlink r:id="rId89" w:history="1">
        <w:r w:rsidRPr="0058064A">
          <w:rPr>
            <w:rStyle w:val="Kpr"/>
            <w:rFonts w:ascii="Times New Roman" w:hAnsi="Times New Roman" w:cs="Times New Roman"/>
            <w:color w:val="FF0000"/>
          </w:rPr>
          <w:t>Değerlendirme Raporları | Mimarlık | Hasan Kalyoncu Üniversitesi</w:t>
        </w:r>
      </w:hyperlink>
    </w:p>
    <w:p w:rsidR="00E76311" w:rsidRPr="0058064A" w:rsidRDefault="00E76311" w:rsidP="00E76311">
      <w:pPr>
        <w:autoSpaceDE w:val="0"/>
        <w:autoSpaceDN w:val="0"/>
        <w:adjustRightInd w:val="0"/>
        <w:spacing w:after="0" w:line="240" w:lineRule="auto"/>
        <w:jc w:val="both"/>
        <w:rPr>
          <w:rFonts w:ascii="Times New Roman" w:hAnsi="Times New Roman" w:cs="Times New Roman"/>
          <w:iCs/>
          <w:color w:val="000000"/>
        </w:rPr>
      </w:pPr>
      <w:r w:rsidRPr="0058064A">
        <w:rPr>
          <w:rFonts w:ascii="Times New Roman" w:hAnsi="Times New Roman" w:cs="Times New Roman"/>
          <w:color w:val="000000"/>
        </w:rPr>
        <w:t xml:space="preserve">● </w:t>
      </w:r>
      <w:r w:rsidRPr="0058064A">
        <w:rPr>
          <w:rFonts w:ascii="Times New Roman" w:hAnsi="Times New Roman" w:cs="Times New Roman"/>
          <w:iCs/>
          <w:color w:val="000000"/>
        </w:rPr>
        <w:t xml:space="preserve">Örgün/uzaktan/karma derslerde kullanılan sınav örnekleri (programda yer verilen farklı ölçme araçlarına ilişkin) </w:t>
      </w:r>
    </w:p>
    <w:p w:rsidR="00E76311" w:rsidRPr="0058064A" w:rsidRDefault="00E76311" w:rsidP="00E76311">
      <w:pPr>
        <w:autoSpaceDE w:val="0"/>
        <w:autoSpaceDN w:val="0"/>
        <w:adjustRightInd w:val="0"/>
        <w:spacing w:after="0" w:line="240" w:lineRule="auto"/>
        <w:jc w:val="both"/>
        <w:rPr>
          <w:rFonts w:ascii="Times New Roman" w:hAnsi="Times New Roman" w:cs="Times New Roman"/>
          <w:color w:val="FF0000"/>
        </w:rPr>
      </w:pPr>
      <w:r w:rsidRPr="0058064A">
        <w:rPr>
          <w:rFonts w:ascii="Times New Roman" w:hAnsi="Times New Roman" w:cs="Times New Roman"/>
          <w:iCs/>
          <w:color w:val="FF0000"/>
        </w:rPr>
        <w:t xml:space="preserve">EK-20 </w:t>
      </w:r>
    </w:p>
    <w:p w:rsidR="00E76311" w:rsidRPr="0058064A" w:rsidRDefault="00E76311" w:rsidP="00E76311">
      <w:pPr>
        <w:autoSpaceDE w:val="0"/>
        <w:autoSpaceDN w:val="0"/>
        <w:adjustRightInd w:val="0"/>
        <w:spacing w:after="0" w:line="240" w:lineRule="auto"/>
        <w:jc w:val="both"/>
        <w:rPr>
          <w:rFonts w:ascii="Times New Roman" w:hAnsi="Times New Roman" w:cs="Times New Roman"/>
          <w:iCs/>
          <w:color w:val="000000"/>
        </w:rPr>
      </w:pPr>
      <w:r w:rsidRPr="0058064A">
        <w:rPr>
          <w:rFonts w:ascii="Times New Roman" w:hAnsi="Times New Roman" w:cs="Times New Roman"/>
          <w:color w:val="000000"/>
        </w:rPr>
        <w:t xml:space="preserve">● </w:t>
      </w:r>
      <w:r w:rsidRPr="0058064A">
        <w:rPr>
          <w:rFonts w:ascii="Times New Roman" w:hAnsi="Times New Roman" w:cs="Times New Roman"/>
          <w:iCs/>
          <w:color w:val="000000"/>
        </w:rPr>
        <w:t xml:space="preserve">Ölçme ve değerlendirme uygulamalarının ders kazanımları ve program yeterlilikleriyle ilişkilendirildiğini, öğrenci iş yükünü temel aldığını* gösteren ders bilgi paketi örnekleri </w:t>
      </w:r>
    </w:p>
    <w:p w:rsidR="00E76311" w:rsidRPr="0058064A" w:rsidRDefault="00E76311" w:rsidP="00E76311">
      <w:pPr>
        <w:autoSpaceDE w:val="0"/>
        <w:autoSpaceDN w:val="0"/>
        <w:adjustRightInd w:val="0"/>
        <w:spacing w:after="0" w:line="240" w:lineRule="auto"/>
        <w:jc w:val="both"/>
        <w:rPr>
          <w:rFonts w:ascii="Times New Roman" w:hAnsi="Times New Roman" w:cs="Times New Roman"/>
          <w:color w:val="FF0000"/>
        </w:rPr>
      </w:pPr>
      <w:hyperlink r:id="rId90" w:history="1">
        <w:r w:rsidRPr="0058064A">
          <w:rPr>
            <w:rStyle w:val="Kpr"/>
            <w:rFonts w:ascii="Times New Roman" w:hAnsi="Times New Roman" w:cs="Times New Roman"/>
            <w:color w:val="FF0000"/>
          </w:rPr>
          <w:t xml:space="preserve">MIM309 Tarihi Çevre Koruma Dersi </w:t>
        </w:r>
        <w:proofErr w:type="gramStart"/>
        <w:r w:rsidRPr="0058064A">
          <w:rPr>
            <w:rStyle w:val="Kpr"/>
            <w:rFonts w:ascii="Times New Roman" w:hAnsi="Times New Roman" w:cs="Times New Roman"/>
            <w:color w:val="FF0000"/>
          </w:rPr>
          <w:t>İzlencesi.pdf</w:t>
        </w:r>
        <w:proofErr w:type="gramEnd"/>
      </w:hyperlink>
      <w:r w:rsidRPr="0058064A">
        <w:rPr>
          <w:rFonts w:ascii="Times New Roman" w:hAnsi="Times New Roman" w:cs="Times New Roman"/>
          <w:color w:val="FF0000"/>
        </w:rPr>
        <w:t xml:space="preserve">  </w:t>
      </w:r>
    </w:p>
    <w:p w:rsidR="00E76311" w:rsidRPr="0058064A" w:rsidRDefault="00E76311" w:rsidP="00E76311">
      <w:pPr>
        <w:autoSpaceDE w:val="0"/>
        <w:autoSpaceDN w:val="0"/>
        <w:adjustRightInd w:val="0"/>
        <w:spacing w:after="0" w:line="240" w:lineRule="auto"/>
        <w:jc w:val="both"/>
        <w:rPr>
          <w:rFonts w:ascii="Times New Roman" w:hAnsi="Times New Roman" w:cs="Times New Roman"/>
          <w:color w:val="FF0000"/>
        </w:rPr>
      </w:pPr>
      <w:hyperlink r:id="rId91" w:history="1">
        <w:r w:rsidRPr="0058064A">
          <w:rPr>
            <w:rStyle w:val="Kpr"/>
            <w:rFonts w:ascii="Times New Roman" w:hAnsi="Times New Roman" w:cs="Times New Roman"/>
            <w:color w:val="FF0000"/>
          </w:rPr>
          <w:t>obs.hku.edu.tr/oibs/bologna/index.aspx?lang=tr&amp;curOp=showPac&amp;curUnit=16&amp;curSunit=95#</w:t>
        </w:r>
      </w:hyperlink>
    </w:p>
    <w:p w:rsidR="00E76311" w:rsidRPr="0058064A" w:rsidRDefault="00E76311" w:rsidP="00E76311">
      <w:pPr>
        <w:autoSpaceDE w:val="0"/>
        <w:autoSpaceDN w:val="0"/>
        <w:adjustRightInd w:val="0"/>
        <w:spacing w:after="0" w:line="240" w:lineRule="auto"/>
        <w:jc w:val="both"/>
        <w:rPr>
          <w:rFonts w:ascii="Times New Roman" w:hAnsi="Times New Roman" w:cs="Times New Roman"/>
          <w:iCs/>
          <w:color w:val="000000"/>
        </w:rPr>
      </w:pPr>
      <w:r w:rsidRPr="0058064A">
        <w:rPr>
          <w:rFonts w:ascii="Times New Roman" w:hAnsi="Times New Roman" w:cs="Times New Roman"/>
          <w:color w:val="000000"/>
        </w:rPr>
        <w:t xml:space="preserve">● </w:t>
      </w:r>
      <w:r w:rsidRPr="0058064A">
        <w:rPr>
          <w:rFonts w:ascii="Times New Roman" w:hAnsi="Times New Roman" w:cs="Times New Roman"/>
          <w:iCs/>
          <w:color w:val="000000"/>
        </w:rPr>
        <w:t xml:space="preserve">Dezavantajlı gruplar ve çevrimiçi sınavlar gibi özel ölçme türlerine ilişkin mekanizmalar </w:t>
      </w:r>
    </w:p>
    <w:p w:rsidR="00E76311" w:rsidRPr="0058064A" w:rsidRDefault="00E76311" w:rsidP="00E76311">
      <w:pPr>
        <w:autoSpaceDE w:val="0"/>
        <w:autoSpaceDN w:val="0"/>
        <w:adjustRightInd w:val="0"/>
        <w:spacing w:after="0" w:line="240" w:lineRule="auto"/>
        <w:jc w:val="both"/>
        <w:rPr>
          <w:rFonts w:ascii="Times New Roman" w:hAnsi="Times New Roman" w:cs="Times New Roman"/>
          <w:color w:val="FF0000"/>
        </w:rPr>
      </w:pPr>
      <w:hyperlink r:id="rId92" w:history="1">
        <w:r w:rsidRPr="0058064A">
          <w:rPr>
            <w:rStyle w:val="Kpr"/>
            <w:rFonts w:ascii="Times New Roman" w:hAnsi="Times New Roman" w:cs="Times New Roman"/>
            <w:color w:val="FF0000"/>
          </w:rPr>
          <w:t>Eğitim Yönetim Sistemi</w:t>
        </w:r>
      </w:hyperlink>
    </w:p>
    <w:p w:rsidR="00E76311" w:rsidRPr="0058064A" w:rsidRDefault="00E76311" w:rsidP="00E76311">
      <w:pPr>
        <w:autoSpaceDE w:val="0"/>
        <w:autoSpaceDN w:val="0"/>
        <w:adjustRightInd w:val="0"/>
        <w:spacing w:after="0" w:line="240" w:lineRule="auto"/>
        <w:jc w:val="both"/>
        <w:rPr>
          <w:rFonts w:ascii="Times New Roman" w:hAnsi="Times New Roman" w:cs="Times New Roman"/>
          <w:color w:val="FF0000"/>
        </w:rPr>
      </w:pPr>
      <w:hyperlink r:id="rId93" w:history="1">
        <w:r w:rsidRPr="0058064A">
          <w:rPr>
            <w:rStyle w:val="Kpr"/>
            <w:rFonts w:ascii="Times New Roman" w:hAnsi="Times New Roman" w:cs="Times New Roman"/>
            <w:color w:val="FF0000"/>
          </w:rPr>
          <w:t>MİM107 MİMARİ ANLATIM TEKNİKLERİ I dersine ait sınıf çalışmaları</w:t>
        </w:r>
      </w:hyperlink>
      <w:r w:rsidRPr="0058064A">
        <w:rPr>
          <w:rFonts w:ascii="Times New Roman" w:hAnsi="Times New Roman" w:cs="Times New Roman"/>
          <w:color w:val="FF0000"/>
        </w:rPr>
        <w:t xml:space="preserve"> </w:t>
      </w:r>
    </w:p>
    <w:p w:rsidR="00E76311" w:rsidRPr="0058064A" w:rsidRDefault="00E76311" w:rsidP="00E76311">
      <w:pPr>
        <w:autoSpaceDE w:val="0"/>
        <w:autoSpaceDN w:val="0"/>
        <w:adjustRightInd w:val="0"/>
        <w:spacing w:after="0" w:line="240" w:lineRule="auto"/>
        <w:jc w:val="both"/>
        <w:rPr>
          <w:rFonts w:ascii="Times New Roman" w:hAnsi="Times New Roman" w:cs="Times New Roman"/>
          <w:iCs/>
          <w:color w:val="000000"/>
        </w:rPr>
      </w:pPr>
      <w:r w:rsidRPr="0058064A">
        <w:rPr>
          <w:rFonts w:ascii="Times New Roman" w:hAnsi="Times New Roman" w:cs="Times New Roman"/>
          <w:color w:val="000000"/>
        </w:rPr>
        <w:t xml:space="preserve">● </w:t>
      </w:r>
      <w:r w:rsidRPr="0058064A">
        <w:rPr>
          <w:rFonts w:ascii="Times New Roman" w:hAnsi="Times New Roman" w:cs="Times New Roman"/>
          <w:iCs/>
          <w:color w:val="000000"/>
        </w:rPr>
        <w:t xml:space="preserve">Sınav güvenliği mekanizmaları </w:t>
      </w:r>
    </w:p>
    <w:p w:rsidR="00E76311" w:rsidRPr="0058064A" w:rsidRDefault="00E76311" w:rsidP="00E76311">
      <w:pPr>
        <w:autoSpaceDE w:val="0"/>
        <w:autoSpaceDN w:val="0"/>
        <w:adjustRightInd w:val="0"/>
        <w:spacing w:after="0" w:line="240" w:lineRule="auto"/>
        <w:jc w:val="both"/>
        <w:rPr>
          <w:rFonts w:ascii="Times New Roman" w:hAnsi="Times New Roman" w:cs="Times New Roman"/>
          <w:color w:val="FF0000"/>
        </w:rPr>
      </w:pPr>
      <w:hyperlink r:id="rId94" w:anchor="1739193560709-bca5d7fe-9f8c" w:history="1">
        <w:r w:rsidRPr="0058064A">
          <w:rPr>
            <w:rStyle w:val="Kpr"/>
            <w:rFonts w:ascii="Times New Roman" w:hAnsi="Times New Roman" w:cs="Times New Roman"/>
            <w:color w:val="FF0000"/>
          </w:rPr>
          <w:t>Lisans Sınav Programı | Mimarlık | Hasan Kalyoncu Üniversitesi</w:t>
        </w:r>
      </w:hyperlink>
    </w:p>
    <w:p w:rsidR="00E76311" w:rsidRPr="0058064A" w:rsidRDefault="00E76311" w:rsidP="00E76311">
      <w:pPr>
        <w:autoSpaceDE w:val="0"/>
        <w:autoSpaceDN w:val="0"/>
        <w:adjustRightInd w:val="0"/>
        <w:spacing w:after="0" w:line="240" w:lineRule="auto"/>
        <w:jc w:val="both"/>
        <w:rPr>
          <w:rFonts w:ascii="Times New Roman" w:hAnsi="Times New Roman" w:cs="Times New Roman"/>
          <w:iCs/>
          <w:color w:val="000000"/>
        </w:rPr>
      </w:pPr>
      <w:r w:rsidRPr="0058064A">
        <w:rPr>
          <w:rFonts w:ascii="Times New Roman" w:hAnsi="Times New Roman" w:cs="Times New Roman"/>
          <w:color w:val="000000"/>
        </w:rPr>
        <w:t xml:space="preserve">● </w:t>
      </w:r>
      <w:r w:rsidRPr="0058064A">
        <w:rPr>
          <w:rFonts w:ascii="Times New Roman" w:hAnsi="Times New Roman" w:cs="Times New Roman"/>
          <w:iCs/>
          <w:color w:val="000000"/>
        </w:rPr>
        <w:t xml:space="preserve">İzleme ve paydaş katılımına dayalı iyileştirme kanıtları </w:t>
      </w:r>
    </w:p>
    <w:p w:rsidR="00E76311" w:rsidRPr="0058064A" w:rsidRDefault="00E76311" w:rsidP="00E76311">
      <w:pPr>
        <w:autoSpaceDE w:val="0"/>
        <w:autoSpaceDN w:val="0"/>
        <w:adjustRightInd w:val="0"/>
        <w:spacing w:after="0" w:line="240" w:lineRule="auto"/>
        <w:jc w:val="both"/>
        <w:rPr>
          <w:rFonts w:ascii="Times New Roman" w:hAnsi="Times New Roman" w:cs="Times New Roman"/>
          <w:color w:val="FF0000"/>
        </w:rPr>
      </w:pPr>
      <w:hyperlink r:id="rId95" w:history="1">
        <w:r w:rsidRPr="0058064A">
          <w:rPr>
            <w:rStyle w:val="Kpr"/>
            <w:rFonts w:ascii="Times New Roman" w:hAnsi="Times New Roman" w:cs="Times New Roman"/>
            <w:color w:val="FF0000"/>
          </w:rPr>
          <w:t>Değerlendirme Raporları | Mimarlık | Hasan Kalyoncu Üniversitesi</w:t>
        </w:r>
      </w:hyperlink>
    </w:p>
    <w:p w:rsidR="00E76311" w:rsidRPr="0058064A" w:rsidRDefault="00E76311" w:rsidP="00E76311">
      <w:pPr>
        <w:autoSpaceDE w:val="0"/>
        <w:autoSpaceDN w:val="0"/>
        <w:adjustRightInd w:val="0"/>
        <w:spacing w:after="0" w:line="240" w:lineRule="auto"/>
        <w:jc w:val="both"/>
        <w:rPr>
          <w:rFonts w:ascii="Times New Roman" w:hAnsi="Times New Roman" w:cs="Times New Roman"/>
          <w:iCs/>
          <w:color w:val="000000"/>
        </w:rPr>
      </w:pPr>
      <w:r w:rsidRPr="0058064A">
        <w:rPr>
          <w:rFonts w:ascii="Times New Roman" w:hAnsi="Times New Roman" w:cs="Times New Roman"/>
          <w:color w:val="000000"/>
        </w:rPr>
        <w:lastRenderedPageBreak/>
        <w:t xml:space="preserve">● </w:t>
      </w:r>
      <w:r w:rsidRPr="0058064A">
        <w:rPr>
          <w:rFonts w:ascii="Times New Roman" w:hAnsi="Times New Roman" w:cs="Times New Roman"/>
          <w:iCs/>
          <w:color w:val="000000"/>
        </w:rPr>
        <w:t xml:space="preserve">Standart uygulamalar ve mevzuatın yanı sıra; kurumun ihtiyaçları doğrultusunda geliştirdiği özgün yaklaşım ve uygulamalarına ilişkin kanıtlar </w:t>
      </w:r>
    </w:p>
    <w:p w:rsidR="00E76311" w:rsidRPr="0058064A" w:rsidRDefault="00E76311" w:rsidP="00E76311">
      <w:pPr>
        <w:autoSpaceDE w:val="0"/>
        <w:autoSpaceDN w:val="0"/>
        <w:adjustRightInd w:val="0"/>
        <w:spacing w:after="0" w:line="240" w:lineRule="auto"/>
        <w:jc w:val="both"/>
        <w:rPr>
          <w:rFonts w:ascii="Times New Roman" w:hAnsi="Times New Roman" w:cs="Times New Roman"/>
          <w:iCs/>
          <w:color w:val="FF0000"/>
        </w:rPr>
      </w:pPr>
      <w:r w:rsidRPr="0058064A">
        <w:rPr>
          <w:rFonts w:ascii="Times New Roman" w:hAnsi="Times New Roman" w:cs="Times New Roman"/>
          <w:iCs/>
          <w:color w:val="FF0000"/>
        </w:rPr>
        <w:t>EK-17</w:t>
      </w:r>
    </w:p>
    <w:p w:rsidR="00E76311" w:rsidRPr="0058064A" w:rsidRDefault="00E76311" w:rsidP="00E76311">
      <w:pPr>
        <w:autoSpaceDE w:val="0"/>
        <w:autoSpaceDN w:val="0"/>
        <w:adjustRightInd w:val="0"/>
        <w:spacing w:after="0" w:line="240" w:lineRule="auto"/>
        <w:jc w:val="both"/>
        <w:rPr>
          <w:rFonts w:ascii="Times New Roman" w:hAnsi="Times New Roman" w:cs="Times New Roman"/>
          <w:color w:val="FF0000"/>
        </w:rPr>
      </w:pPr>
      <w:r w:rsidRPr="0058064A">
        <w:rPr>
          <w:rFonts w:ascii="Times New Roman" w:hAnsi="Times New Roman" w:cs="Times New Roman"/>
          <w:iCs/>
          <w:color w:val="FF0000"/>
        </w:rPr>
        <w:t xml:space="preserve">EK-18 </w:t>
      </w:r>
    </w:p>
    <w:p w:rsidR="00E76311" w:rsidRPr="0058064A" w:rsidRDefault="00E76311" w:rsidP="00E76311">
      <w:pPr>
        <w:autoSpaceDE w:val="0"/>
        <w:autoSpaceDN w:val="0"/>
        <w:adjustRightInd w:val="0"/>
        <w:spacing w:after="0" w:line="240" w:lineRule="auto"/>
        <w:rPr>
          <w:rFonts w:ascii="Times New Roman" w:hAnsi="Times New Roman" w:cs="Times New Roman"/>
          <w:color w:val="FF0000"/>
        </w:rPr>
      </w:pPr>
    </w:p>
    <w:p w:rsidR="00E76311" w:rsidRPr="0058064A" w:rsidRDefault="00E76311" w:rsidP="00E76311">
      <w:pPr>
        <w:autoSpaceDE w:val="0"/>
        <w:autoSpaceDN w:val="0"/>
        <w:adjustRightInd w:val="0"/>
        <w:spacing w:after="0" w:line="240" w:lineRule="auto"/>
        <w:rPr>
          <w:rFonts w:ascii="Times New Roman" w:hAnsi="Times New Roman" w:cs="Times New Roman"/>
          <w:b/>
          <w:color w:val="000000"/>
        </w:rPr>
      </w:pPr>
      <w:r w:rsidRPr="0058064A">
        <w:rPr>
          <w:rFonts w:ascii="Times New Roman" w:hAnsi="Times New Roman" w:cs="Times New Roman"/>
          <w:b/>
          <w:color w:val="000000"/>
        </w:rPr>
        <w:t>B.2.3. Öğrenci kabulü, önceki öğrenmenin tanınması ve kredilendirilmesi*</w:t>
      </w:r>
    </w:p>
    <w:p w:rsidR="00E76311" w:rsidRPr="0058064A" w:rsidRDefault="00E76311" w:rsidP="00E76311">
      <w:pPr>
        <w:autoSpaceDE w:val="0"/>
        <w:autoSpaceDN w:val="0"/>
        <w:adjustRightInd w:val="0"/>
        <w:spacing w:after="0" w:line="240" w:lineRule="auto"/>
        <w:rPr>
          <w:rFonts w:ascii="Times New Roman" w:hAnsi="Times New Roman" w:cs="Times New Roman"/>
          <w:b/>
          <w:color w:val="000000"/>
        </w:rPr>
      </w:pPr>
    </w:p>
    <w:p w:rsidR="00E76311" w:rsidRPr="0058064A" w:rsidRDefault="00E76311" w:rsidP="00E76311">
      <w:pPr>
        <w:autoSpaceDE w:val="0"/>
        <w:autoSpaceDN w:val="0"/>
        <w:adjustRightInd w:val="0"/>
        <w:spacing w:after="0" w:line="240" w:lineRule="auto"/>
        <w:jc w:val="both"/>
        <w:rPr>
          <w:rFonts w:ascii="Times New Roman" w:hAnsi="Times New Roman" w:cs="Times New Roman"/>
        </w:rPr>
      </w:pPr>
      <w:r w:rsidRPr="0058064A">
        <w:rPr>
          <w:rFonts w:ascii="Times New Roman" w:hAnsi="Times New Roman" w:cs="Times New Roman"/>
          <w:b/>
          <w:bCs/>
          <w:color w:val="000000"/>
        </w:rPr>
        <w:t>Olgunluk Düzeyi 4</w:t>
      </w:r>
    </w:p>
    <w:p w:rsidR="00E76311" w:rsidRPr="0058064A" w:rsidRDefault="00E76311" w:rsidP="00E76311">
      <w:pPr>
        <w:pStyle w:val="NormalWeb"/>
        <w:jc w:val="both"/>
        <w:rPr>
          <w:sz w:val="22"/>
          <w:szCs w:val="22"/>
        </w:rPr>
      </w:pPr>
      <w:r w:rsidRPr="0058064A">
        <w:rPr>
          <w:sz w:val="22"/>
          <w:szCs w:val="22"/>
        </w:rPr>
        <w:t xml:space="preserve">Öğrenci kabulü, kayıt, eğitim-öğretim süreçleri, sınav uygulamaları ve mezuniyet koşulları; </w:t>
      </w:r>
      <w:r w:rsidRPr="0058064A">
        <w:rPr>
          <w:i/>
          <w:sz w:val="22"/>
          <w:szCs w:val="22"/>
        </w:rPr>
        <w:t xml:space="preserve">“Hasan Kalyoncu Üniversitesi </w:t>
      </w:r>
      <w:proofErr w:type="spellStart"/>
      <w:r w:rsidRPr="0058064A">
        <w:rPr>
          <w:i/>
          <w:sz w:val="22"/>
          <w:szCs w:val="22"/>
        </w:rPr>
        <w:t>Önlisans</w:t>
      </w:r>
      <w:proofErr w:type="spellEnd"/>
      <w:r w:rsidRPr="0058064A">
        <w:rPr>
          <w:i/>
          <w:sz w:val="22"/>
          <w:szCs w:val="22"/>
        </w:rPr>
        <w:t xml:space="preserve"> ve Lisans Eğitim-Öğretim ve Sınav Yönetmeliği</w:t>
      </w:r>
      <w:r w:rsidRPr="0058064A">
        <w:rPr>
          <w:i/>
          <w:color w:val="FF0000"/>
          <w:sz w:val="22"/>
          <w:szCs w:val="22"/>
        </w:rPr>
        <w:t xml:space="preserve">” </w:t>
      </w:r>
      <w:r w:rsidRPr="0058064A">
        <w:rPr>
          <w:color w:val="FF0000"/>
          <w:sz w:val="22"/>
          <w:szCs w:val="22"/>
        </w:rPr>
        <w:t xml:space="preserve">(EK-34) </w:t>
      </w:r>
      <w:r w:rsidRPr="0058064A">
        <w:rPr>
          <w:sz w:val="22"/>
          <w:szCs w:val="22"/>
        </w:rPr>
        <w:t xml:space="preserve">hükümleri doğrultusunda yürütülmektedir. Yatay ve dikey geçiş işlemleri ile muafiyet ve intibak süreçleri </w:t>
      </w:r>
      <w:r w:rsidRPr="0058064A">
        <w:rPr>
          <w:i/>
          <w:sz w:val="22"/>
          <w:szCs w:val="22"/>
        </w:rPr>
        <w:t>“Hasan Kalyoncu Üniversitesi Muafiyet ve İntibak İşlemleri Yönergesi</w:t>
      </w:r>
      <w:r w:rsidRPr="0058064A">
        <w:rPr>
          <w:i/>
          <w:color w:val="FF0000"/>
          <w:sz w:val="22"/>
          <w:szCs w:val="22"/>
        </w:rPr>
        <w:t>”</w:t>
      </w:r>
      <w:r w:rsidRPr="0058064A">
        <w:rPr>
          <w:color w:val="FF0000"/>
          <w:sz w:val="22"/>
          <w:szCs w:val="22"/>
        </w:rPr>
        <w:t xml:space="preserve"> (EK-35)</w:t>
      </w:r>
      <w:r w:rsidRPr="0058064A">
        <w:rPr>
          <w:sz w:val="22"/>
          <w:szCs w:val="22"/>
        </w:rPr>
        <w:t xml:space="preserve"> kapsamında; çift </w:t>
      </w:r>
      <w:proofErr w:type="spellStart"/>
      <w:r w:rsidRPr="0058064A">
        <w:rPr>
          <w:sz w:val="22"/>
          <w:szCs w:val="22"/>
        </w:rPr>
        <w:t>anadal</w:t>
      </w:r>
      <w:proofErr w:type="spellEnd"/>
      <w:r w:rsidRPr="0058064A">
        <w:rPr>
          <w:sz w:val="22"/>
          <w:szCs w:val="22"/>
        </w:rPr>
        <w:t xml:space="preserve"> ve </w:t>
      </w:r>
      <w:proofErr w:type="spellStart"/>
      <w:r w:rsidRPr="0058064A">
        <w:rPr>
          <w:sz w:val="22"/>
          <w:szCs w:val="22"/>
        </w:rPr>
        <w:t>yandal</w:t>
      </w:r>
      <w:proofErr w:type="spellEnd"/>
      <w:r w:rsidRPr="0058064A">
        <w:rPr>
          <w:sz w:val="22"/>
          <w:szCs w:val="22"/>
        </w:rPr>
        <w:t xml:space="preserve"> programlarına ilişkin işlemler ise </w:t>
      </w:r>
      <w:r w:rsidRPr="0058064A">
        <w:rPr>
          <w:i/>
          <w:sz w:val="22"/>
          <w:szCs w:val="22"/>
        </w:rPr>
        <w:t xml:space="preserve">“Programlar Arasında Geçiş ile Çift </w:t>
      </w:r>
      <w:proofErr w:type="spellStart"/>
      <w:r w:rsidRPr="0058064A">
        <w:rPr>
          <w:i/>
          <w:sz w:val="22"/>
          <w:szCs w:val="22"/>
        </w:rPr>
        <w:t>Anadal</w:t>
      </w:r>
      <w:proofErr w:type="spellEnd"/>
      <w:r w:rsidRPr="0058064A">
        <w:rPr>
          <w:i/>
          <w:sz w:val="22"/>
          <w:szCs w:val="22"/>
        </w:rPr>
        <w:t xml:space="preserve"> ve </w:t>
      </w:r>
      <w:proofErr w:type="spellStart"/>
      <w:r w:rsidRPr="0058064A">
        <w:rPr>
          <w:i/>
          <w:sz w:val="22"/>
          <w:szCs w:val="22"/>
        </w:rPr>
        <w:t>Yandal</w:t>
      </w:r>
      <w:proofErr w:type="spellEnd"/>
      <w:r w:rsidRPr="0058064A">
        <w:rPr>
          <w:i/>
          <w:sz w:val="22"/>
          <w:szCs w:val="22"/>
        </w:rPr>
        <w:t xml:space="preserve"> Lisans Eğitim-Öğretim Programları Yönergesi”</w:t>
      </w:r>
      <w:r w:rsidRPr="0058064A">
        <w:rPr>
          <w:sz w:val="22"/>
          <w:szCs w:val="22"/>
        </w:rPr>
        <w:t xml:space="preserve"> </w:t>
      </w:r>
      <w:r w:rsidRPr="0058064A">
        <w:rPr>
          <w:color w:val="FF0000"/>
          <w:sz w:val="22"/>
          <w:szCs w:val="22"/>
        </w:rPr>
        <w:t xml:space="preserve">(EK-40) </w:t>
      </w:r>
      <w:r w:rsidRPr="0058064A">
        <w:rPr>
          <w:sz w:val="22"/>
          <w:szCs w:val="22"/>
        </w:rPr>
        <w:t>esas alınarak gerçekleştirilmektedir.</w:t>
      </w:r>
    </w:p>
    <w:p w:rsidR="00E76311" w:rsidRPr="0058064A" w:rsidRDefault="00E76311" w:rsidP="00E76311">
      <w:pPr>
        <w:pStyle w:val="NormalWeb"/>
        <w:jc w:val="both"/>
        <w:rPr>
          <w:sz w:val="22"/>
          <w:szCs w:val="22"/>
        </w:rPr>
      </w:pPr>
      <w:r w:rsidRPr="0058064A">
        <w:rPr>
          <w:sz w:val="22"/>
          <w:szCs w:val="22"/>
        </w:rPr>
        <w:t xml:space="preserve">Önceki öğrenmenin tanınması süreci, öğrenci iş yükü (AKTS) temelli kredi sistemi esas alınarak yürütülmekte; ders içerikleri, öğrenme kazanımları ve kredi eşdeğerlikleri dikkate alınarak değerlendirme yapılmaktadır. Muafiyet ve intibak işlemlerine ilişkin iş akışı tanımlanmış olup fakülte web sayfasında paydaşlarla paylaşılmaktadır </w:t>
      </w:r>
      <w:r w:rsidRPr="0058064A">
        <w:rPr>
          <w:rFonts w:eastAsia="Calibri"/>
          <w:color w:val="FF0000"/>
          <w:sz w:val="22"/>
          <w:szCs w:val="22"/>
        </w:rPr>
        <w:t xml:space="preserve">( </w:t>
      </w:r>
      <w:hyperlink r:id="rId96" w:history="1">
        <w:r w:rsidRPr="0058064A">
          <w:rPr>
            <w:rStyle w:val="Kpr"/>
            <w:color w:val="FF0000"/>
            <w:sz w:val="22"/>
            <w:szCs w:val="22"/>
          </w:rPr>
          <w:t>https://gsmf.hku.edu.tr/wp-content/uploads/2023/04/F.SM_.03-Muafiyet-ve-Intibak-Is-Akisi_rev0.pdf</w:t>
        </w:r>
      </w:hyperlink>
      <w:r w:rsidRPr="0058064A">
        <w:rPr>
          <w:color w:val="FF0000"/>
          <w:sz w:val="22"/>
          <w:szCs w:val="22"/>
        </w:rPr>
        <w:t xml:space="preserve"> </w:t>
      </w:r>
      <w:r w:rsidRPr="0058064A">
        <w:rPr>
          <w:rFonts w:eastAsia="Calibri"/>
          <w:b/>
          <w:color w:val="FF0000"/>
          <w:sz w:val="22"/>
          <w:szCs w:val="22"/>
        </w:rPr>
        <w:t xml:space="preserve">) </w:t>
      </w:r>
      <w:r w:rsidRPr="0058064A">
        <w:rPr>
          <w:sz w:val="22"/>
          <w:szCs w:val="22"/>
        </w:rPr>
        <w:t>İlgili başvuru formları ve süreç adımları bölüm web sitelerinde erişilebilir durumdadır.</w:t>
      </w:r>
    </w:p>
    <w:p w:rsidR="00E76311" w:rsidRPr="0058064A" w:rsidRDefault="00E76311" w:rsidP="00E76311">
      <w:pPr>
        <w:pBdr>
          <w:top w:val="nil"/>
          <w:left w:val="nil"/>
          <w:bottom w:val="nil"/>
          <w:right w:val="nil"/>
          <w:between w:val="nil"/>
        </w:pBdr>
        <w:spacing w:after="0"/>
        <w:jc w:val="both"/>
        <w:rPr>
          <w:rFonts w:ascii="Times New Roman" w:hAnsi="Times New Roman" w:cs="Times New Roman"/>
          <w:color w:val="000000"/>
        </w:rPr>
      </w:pPr>
      <w:r w:rsidRPr="0058064A">
        <w:rPr>
          <w:rFonts w:ascii="Times New Roman" w:hAnsi="Times New Roman" w:cs="Times New Roman"/>
        </w:rPr>
        <w:t>Başvurular bölüm komisyonları tarafından değerlendirilmekte, alınan kararlar ilgili kurullarda onaylanarak kayıt altına alınmaktadır. Süreç, standartlaştırılmış iş akışı doğrultusunda yürütülmekte ve şeffaflık ilkesi çerçevesinde öğrencilere duyurulmaktadır.</w:t>
      </w:r>
      <w:r w:rsidRPr="0058064A">
        <w:rPr>
          <w:rFonts w:ascii="Times New Roman" w:eastAsia="Calibri" w:hAnsi="Times New Roman" w:cs="Times New Roman"/>
          <w:color w:val="000000"/>
        </w:rPr>
        <w:t xml:space="preserve"> Belirtilen iş akışında ihtiyaç duyulan “İntibak-Muafiyet Başvuru” Formu programların aşağıda belirtilen web sitelerinde bulunmaktadır.   </w:t>
      </w:r>
    </w:p>
    <w:p w:rsidR="00E76311" w:rsidRPr="0058064A" w:rsidRDefault="00E76311" w:rsidP="00E76311">
      <w:pPr>
        <w:pBdr>
          <w:top w:val="nil"/>
          <w:left w:val="nil"/>
          <w:bottom w:val="nil"/>
          <w:right w:val="nil"/>
          <w:between w:val="nil"/>
        </w:pBdr>
        <w:spacing w:after="0"/>
        <w:jc w:val="both"/>
        <w:rPr>
          <w:rFonts w:ascii="Times New Roman" w:eastAsia="Calibri" w:hAnsi="Times New Roman" w:cs="Times New Roman"/>
          <w:color w:val="000000"/>
        </w:rPr>
      </w:pPr>
    </w:p>
    <w:p w:rsidR="00E76311" w:rsidRPr="0058064A" w:rsidRDefault="00E76311" w:rsidP="00E76311">
      <w:pPr>
        <w:pBdr>
          <w:top w:val="nil"/>
          <w:left w:val="nil"/>
          <w:bottom w:val="nil"/>
          <w:right w:val="nil"/>
          <w:between w:val="nil"/>
        </w:pBdr>
        <w:spacing w:after="0"/>
        <w:jc w:val="both"/>
        <w:rPr>
          <w:rFonts w:ascii="Times New Roman" w:hAnsi="Times New Roman" w:cs="Times New Roman"/>
        </w:rPr>
      </w:pPr>
      <w:r w:rsidRPr="0058064A">
        <w:rPr>
          <w:rFonts w:ascii="Times New Roman" w:eastAsia="Calibri" w:hAnsi="Times New Roman" w:cs="Times New Roman"/>
          <w:color w:val="000000"/>
        </w:rPr>
        <w:t xml:space="preserve">İntibak-Muafiyet Başvuru Formu: </w:t>
      </w:r>
      <w:hyperlink r:id="rId97" w:history="1">
        <w:r w:rsidRPr="0058064A">
          <w:rPr>
            <w:rStyle w:val="Kpr"/>
            <w:rFonts w:ascii="Times New Roman" w:hAnsi="Times New Roman" w:cs="Times New Roman"/>
            <w:color w:val="FF0000"/>
          </w:rPr>
          <w:t>muafiyet-basvuru-</w:t>
        </w:r>
        <w:proofErr w:type="gramStart"/>
        <w:r w:rsidRPr="0058064A">
          <w:rPr>
            <w:rStyle w:val="Kpr"/>
            <w:rFonts w:ascii="Times New Roman" w:hAnsi="Times New Roman" w:cs="Times New Roman"/>
            <w:color w:val="FF0000"/>
          </w:rPr>
          <w:t>formu.doc</w:t>
        </w:r>
        <w:proofErr w:type="gramEnd"/>
      </w:hyperlink>
      <w:r w:rsidRPr="0058064A">
        <w:rPr>
          <w:rFonts w:ascii="Times New Roman" w:hAnsi="Times New Roman" w:cs="Times New Roman"/>
        </w:rPr>
        <w:t xml:space="preserve"> </w:t>
      </w:r>
    </w:p>
    <w:p w:rsidR="00E76311" w:rsidRPr="0058064A" w:rsidRDefault="00E76311" w:rsidP="00E76311">
      <w:pPr>
        <w:autoSpaceDE w:val="0"/>
        <w:autoSpaceDN w:val="0"/>
        <w:adjustRightInd w:val="0"/>
        <w:spacing w:after="0" w:line="240" w:lineRule="auto"/>
        <w:rPr>
          <w:rFonts w:ascii="Times New Roman" w:hAnsi="Times New Roman" w:cs="Times New Roman"/>
          <w:b/>
          <w:bCs/>
          <w:iCs/>
          <w:color w:val="000000"/>
        </w:rPr>
      </w:pPr>
    </w:p>
    <w:p w:rsidR="00E76311" w:rsidRPr="0058064A" w:rsidRDefault="00E76311" w:rsidP="00E76311">
      <w:pPr>
        <w:autoSpaceDE w:val="0"/>
        <w:autoSpaceDN w:val="0"/>
        <w:adjustRightInd w:val="0"/>
        <w:spacing w:after="0" w:line="240" w:lineRule="auto"/>
        <w:rPr>
          <w:rFonts w:ascii="Times New Roman" w:hAnsi="Times New Roman" w:cs="Times New Roman"/>
          <w:b/>
          <w:bCs/>
          <w:iCs/>
          <w:color w:val="000000"/>
        </w:rPr>
      </w:pPr>
      <w:r w:rsidRPr="0058064A">
        <w:rPr>
          <w:rFonts w:ascii="Times New Roman" w:hAnsi="Times New Roman" w:cs="Times New Roman"/>
          <w:b/>
          <w:bCs/>
          <w:iCs/>
          <w:color w:val="000000"/>
        </w:rPr>
        <w:t xml:space="preserve">Örnek Kanıtlar </w:t>
      </w:r>
    </w:p>
    <w:p w:rsidR="00E76311" w:rsidRPr="0058064A" w:rsidRDefault="00E76311" w:rsidP="00E76311">
      <w:pPr>
        <w:autoSpaceDE w:val="0"/>
        <w:autoSpaceDN w:val="0"/>
        <w:adjustRightInd w:val="0"/>
        <w:spacing w:after="0" w:line="240" w:lineRule="auto"/>
        <w:rPr>
          <w:rFonts w:ascii="Times New Roman" w:hAnsi="Times New Roman" w:cs="Times New Roman"/>
        </w:rPr>
      </w:pPr>
    </w:p>
    <w:p w:rsidR="00E76311" w:rsidRPr="0058064A" w:rsidRDefault="00E76311" w:rsidP="00E76311">
      <w:pPr>
        <w:autoSpaceDE w:val="0"/>
        <w:autoSpaceDN w:val="0"/>
        <w:adjustRightInd w:val="0"/>
        <w:spacing w:after="0" w:line="240" w:lineRule="auto"/>
        <w:rPr>
          <w:rFonts w:ascii="Times New Roman" w:hAnsi="Times New Roman" w:cs="Times New Roman"/>
          <w:iCs/>
          <w:color w:val="FF0000"/>
        </w:rPr>
      </w:pPr>
      <w:r w:rsidRPr="0058064A">
        <w:rPr>
          <w:rFonts w:ascii="Times New Roman" w:hAnsi="Times New Roman" w:cs="Times New Roman"/>
          <w:color w:val="FF0000"/>
        </w:rPr>
        <w:t xml:space="preserve">● </w:t>
      </w:r>
      <w:r w:rsidRPr="0058064A">
        <w:rPr>
          <w:rFonts w:ascii="Times New Roman" w:hAnsi="Times New Roman" w:cs="Times New Roman"/>
          <w:iCs/>
          <w:color w:val="FF0000"/>
        </w:rPr>
        <w:t xml:space="preserve">Öğrenci kabulü, önceki öğrenmenin tanınması ve kredilendirilmesine ilişkin ilke ve kurallar </w:t>
      </w:r>
    </w:p>
    <w:p w:rsidR="00E76311" w:rsidRPr="0058064A" w:rsidRDefault="00E76311" w:rsidP="00E76311">
      <w:pPr>
        <w:autoSpaceDE w:val="0"/>
        <w:autoSpaceDN w:val="0"/>
        <w:adjustRightInd w:val="0"/>
        <w:spacing w:after="0" w:line="240" w:lineRule="auto"/>
        <w:rPr>
          <w:rFonts w:ascii="Times New Roman" w:hAnsi="Times New Roman" w:cs="Times New Roman"/>
          <w:color w:val="FF0000"/>
        </w:rPr>
      </w:pPr>
      <w:r w:rsidRPr="0058064A">
        <w:rPr>
          <w:rFonts w:ascii="Times New Roman" w:hAnsi="Times New Roman" w:cs="Times New Roman"/>
          <w:color w:val="FF0000"/>
        </w:rPr>
        <w:t>EKLER</w:t>
      </w:r>
    </w:p>
    <w:p w:rsidR="00E76311" w:rsidRPr="0058064A" w:rsidRDefault="00E76311" w:rsidP="00E76311">
      <w:pPr>
        <w:autoSpaceDE w:val="0"/>
        <w:autoSpaceDN w:val="0"/>
        <w:adjustRightInd w:val="0"/>
        <w:spacing w:after="0" w:line="240" w:lineRule="auto"/>
        <w:rPr>
          <w:rFonts w:ascii="Times New Roman" w:hAnsi="Times New Roman" w:cs="Times New Roman"/>
          <w:color w:val="FF0000"/>
        </w:rPr>
      </w:pPr>
      <w:r w:rsidRPr="0058064A">
        <w:rPr>
          <w:rFonts w:ascii="Times New Roman" w:hAnsi="Times New Roman" w:cs="Times New Roman"/>
          <w:color w:val="FF0000"/>
        </w:rPr>
        <w:t>EK-15</w:t>
      </w:r>
    </w:p>
    <w:p w:rsidR="00E76311" w:rsidRPr="0058064A" w:rsidRDefault="00E76311" w:rsidP="00E76311">
      <w:pPr>
        <w:autoSpaceDE w:val="0"/>
        <w:autoSpaceDN w:val="0"/>
        <w:adjustRightInd w:val="0"/>
        <w:spacing w:after="0" w:line="240" w:lineRule="auto"/>
        <w:rPr>
          <w:rFonts w:ascii="Times New Roman" w:hAnsi="Times New Roman" w:cs="Times New Roman"/>
          <w:color w:val="FF0000"/>
        </w:rPr>
      </w:pPr>
      <w:r w:rsidRPr="0058064A">
        <w:rPr>
          <w:rFonts w:ascii="Times New Roman" w:hAnsi="Times New Roman" w:cs="Times New Roman"/>
          <w:color w:val="FF0000"/>
        </w:rPr>
        <w:t>EK-22</w:t>
      </w:r>
    </w:p>
    <w:p w:rsidR="00E76311" w:rsidRPr="0058064A" w:rsidRDefault="00E76311" w:rsidP="00E76311">
      <w:pPr>
        <w:autoSpaceDE w:val="0"/>
        <w:autoSpaceDN w:val="0"/>
        <w:adjustRightInd w:val="0"/>
        <w:spacing w:after="0" w:line="240" w:lineRule="auto"/>
        <w:rPr>
          <w:rFonts w:ascii="Times New Roman" w:hAnsi="Times New Roman" w:cs="Times New Roman"/>
          <w:iCs/>
          <w:color w:val="FF0000"/>
        </w:rPr>
      </w:pPr>
      <w:r w:rsidRPr="0058064A">
        <w:rPr>
          <w:rFonts w:ascii="Times New Roman" w:hAnsi="Times New Roman" w:cs="Times New Roman"/>
          <w:color w:val="000000"/>
        </w:rPr>
        <w:t xml:space="preserve">● </w:t>
      </w:r>
      <w:r w:rsidRPr="0058064A">
        <w:rPr>
          <w:rFonts w:ascii="Times New Roman" w:hAnsi="Times New Roman" w:cs="Times New Roman"/>
          <w:iCs/>
          <w:color w:val="FF0000"/>
        </w:rPr>
        <w:t xml:space="preserve">Önceki öğrenmelerin tanınmasında öğrenci iş yükü temelli kredilerin kullanıldığına dair belgeler </w:t>
      </w:r>
    </w:p>
    <w:p w:rsidR="00E76311" w:rsidRPr="0058064A" w:rsidRDefault="00E76311" w:rsidP="00E76311">
      <w:pPr>
        <w:autoSpaceDE w:val="0"/>
        <w:autoSpaceDN w:val="0"/>
        <w:adjustRightInd w:val="0"/>
        <w:spacing w:after="0" w:line="240" w:lineRule="auto"/>
        <w:rPr>
          <w:rFonts w:ascii="Times New Roman" w:hAnsi="Times New Roman" w:cs="Times New Roman"/>
          <w:color w:val="FF0000"/>
        </w:rPr>
      </w:pPr>
      <w:r w:rsidRPr="0058064A">
        <w:rPr>
          <w:rFonts w:ascii="Times New Roman" w:hAnsi="Times New Roman" w:cs="Times New Roman"/>
          <w:iCs/>
          <w:color w:val="FF0000"/>
        </w:rPr>
        <w:t>EK-21</w:t>
      </w:r>
    </w:p>
    <w:p w:rsidR="00E76311" w:rsidRPr="0058064A" w:rsidRDefault="00E76311" w:rsidP="00E76311">
      <w:pPr>
        <w:autoSpaceDE w:val="0"/>
        <w:autoSpaceDN w:val="0"/>
        <w:adjustRightInd w:val="0"/>
        <w:spacing w:after="0" w:line="240" w:lineRule="auto"/>
        <w:rPr>
          <w:rFonts w:ascii="Times New Roman" w:hAnsi="Times New Roman" w:cs="Times New Roman"/>
          <w:iCs/>
          <w:color w:val="000000"/>
        </w:rPr>
      </w:pPr>
      <w:r w:rsidRPr="0058064A">
        <w:rPr>
          <w:rFonts w:ascii="Times New Roman" w:hAnsi="Times New Roman" w:cs="Times New Roman"/>
          <w:color w:val="000000"/>
        </w:rPr>
        <w:t xml:space="preserve">● </w:t>
      </w:r>
      <w:r w:rsidRPr="0058064A">
        <w:rPr>
          <w:rFonts w:ascii="Times New Roman" w:hAnsi="Times New Roman" w:cs="Times New Roman"/>
          <w:iCs/>
          <w:color w:val="000000"/>
        </w:rPr>
        <w:t xml:space="preserve">Uygulamaların tanımlı süreçlerle uyumuna ve sürekliliğine ilişkin kanıtlar, </w:t>
      </w:r>
    </w:p>
    <w:p w:rsidR="00E76311" w:rsidRPr="0058064A" w:rsidRDefault="00E76311" w:rsidP="00E76311">
      <w:pPr>
        <w:autoSpaceDE w:val="0"/>
        <w:autoSpaceDN w:val="0"/>
        <w:adjustRightInd w:val="0"/>
        <w:spacing w:after="0" w:line="240" w:lineRule="auto"/>
        <w:rPr>
          <w:rFonts w:ascii="Times New Roman" w:hAnsi="Times New Roman" w:cs="Times New Roman"/>
          <w:color w:val="000000"/>
        </w:rPr>
      </w:pPr>
      <w:r w:rsidRPr="0058064A">
        <w:rPr>
          <w:rFonts w:ascii="Times New Roman" w:eastAsia="Calibri" w:hAnsi="Times New Roman" w:cs="Times New Roman"/>
          <w:color w:val="FF0000"/>
        </w:rPr>
        <w:t>(</w:t>
      </w:r>
      <w:r w:rsidRPr="0058064A">
        <w:rPr>
          <w:rFonts w:ascii="Times New Roman" w:hAnsi="Times New Roman" w:cs="Times New Roman"/>
          <w:color w:val="FF0000"/>
        </w:rPr>
        <w:t>https://gsmf.hku.edu.tr/wp-content/uploads/2023/04/F.SM_.03-Muafiyet-ve-Intibak-Is-Akisi_rev0.pdf</w:t>
      </w:r>
      <w:r w:rsidRPr="0058064A">
        <w:rPr>
          <w:rFonts w:ascii="Times New Roman" w:eastAsia="Calibri" w:hAnsi="Times New Roman" w:cs="Times New Roman"/>
          <w:b/>
          <w:color w:val="FF0000"/>
        </w:rPr>
        <w:t>)</w:t>
      </w:r>
    </w:p>
    <w:p w:rsidR="00E76311" w:rsidRPr="0058064A" w:rsidRDefault="00E76311" w:rsidP="00E76311">
      <w:pPr>
        <w:autoSpaceDE w:val="0"/>
        <w:autoSpaceDN w:val="0"/>
        <w:adjustRightInd w:val="0"/>
        <w:spacing w:after="0" w:line="240" w:lineRule="auto"/>
        <w:rPr>
          <w:rFonts w:ascii="Times New Roman" w:hAnsi="Times New Roman" w:cs="Times New Roman"/>
          <w:iCs/>
          <w:color w:val="000000"/>
        </w:rPr>
      </w:pPr>
      <w:r w:rsidRPr="0058064A">
        <w:rPr>
          <w:rFonts w:ascii="Times New Roman" w:hAnsi="Times New Roman" w:cs="Times New Roman"/>
          <w:color w:val="000000"/>
        </w:rPr>
        <w:t xml:space="preserve">● </w:t>
      </w:r>
      <w:r w:rsidRPr="0058064A">
        <w:rPr>
          <w:rFonts w:ascii="Times New Roman" w:hAnsi="Times New Roman" w:cs="Times New Roman"/>
          <w:iCs/>
          <w:color w:val="000000"/>
        </w:rPr>
        <w:t xml:space="preserve">Paydaşların bilgilendirildiği mekanizmalar </w:t>
      </w:r>
    </w:p>
    <w:p w:rsidR="00E76311" w:rsidRPr="0058064A" w:rsidRDefault="00E76311" w:rsidP="00E76311">
      <w:pPr>
        <w:autoSpaceDE w:val="0"/>
        <w:autoSpaceDN w:val="0"/>
        <w:adjustRightInd w:val="0"/>
        <w:spacing w:after="0" w:line="240" w:lineRule="auto"/>
        <w:rPr>
          <w:rFonts w:ascii="Times New Roman" w:hAnsi="Times New Roman" w:cs="Times New Roman"/>
          <w:color w:val="FF0000"/>
        </w:rPr>
      </w:pPr>
      <w:hyperlink r:id="rId98" w:history="1">
        <w:r w:rsidRPr="0058064A">
          <w:rPr>
            <w:rStyle w:val="Kpr"/>
            <w:rFonts w:ascii="Times New Roman" w:hAnsi="Times New Roman" w:cs="Times New Roman"/>
            <w:color w:val="FF0000"/>
            <w:shd w:val="clear" w:color="auto" w:fill="FFFFFF"/>
          </w:rPr>
          <w:t>gsmf@hku.edu.tr</w:t>
        </w:r>
      </w:hyperlink>
    </w:p>
    <w:p w:rsidR="00E76311" w:rsidRPr="0058064A" w:rsidRDefault="00E76311" w:rsidP="00E76311">
      <w:pPr>
        <w:autoSpaceDE w:val="0"/>
        <w:autoSpaceDN w:val="0"/>
        <w:adjustRightInd w:val="0"/>
        <w:spacing w:after="0" w:line="240" w:lineRule="auto"/>
        <w:rPr>
          <w:rFonts w:ascii="Times New Roman" w:hAnsi="Times New Roman" w:cs="Times New Roman"/>
          <w:color w:val="000000"/>
        </w:rPr>
      </w:pPr>
      <w:r w:rsidRPr="0058064A">
        <w:rPr>
          <w:rFonts w:ascii="Times New Roman" w:hAnsi="Times New Roman" w:cs="Times New Roman"/>
          <w:color w:val="000000"/>
        </w:rPr>
        <w:t xml:space="preserve">● </w:t>
      </w:r>
      <w:r w:rsidRPr="0058064A">
        <w:rPr>
          <w:rFonts w:ascii="Times New Roman" w:hAnsi="Times New Roman" w:cs="Times New Roman"/>
          <w:iCs/>
          <w:color w:val="5B9BD5" w:themeColor="accent1"/>
        </w:rPr>
        <w:t xml:space="preserve">Standart uygulamalar ve mevzuatın yanı sıra; kurumun ihtiyaçları doğrultusunda geliştirdiği özgün yaklaşım ve uygulamalarına ilişkin kanıtlar </w:t>
      </w:r>
    </w:p>
    <w:p w:rsidR="00E76311" w:rsidRPr="0058064A" w:rsidRDefault="00E76311" w:rsidP="00E76311">
      <w:pPr>
        <w:autoSpaceDE w:val="0"/>
        <w:autoSpaceDN w:val="0"/>
        <w:adjustRightInd w:val="0"/>
        <w:spacing w:after="0" w:line="240" w:lineRule="auto"/>
        <w:rPr>
          <w:rFonts w:ascii="Times New Roman" w:hAnsi="Times New Roman" w:cs="Times New Roman"/>
          <w:color w:val="000000"/>
        </w:rPr>
      </w:pPr>
    </w:p>
    <w:p w:rsidR="00E76311" w:rsidRPr="0058064A" w:rsidRDefault="00E76311" w:rsidP="00E76311">
      <w:pPr>
        <w:pBdr>
          <w:top w:val="nil"/>
          <w:left w:val="nil"/>
          <w:bottom w:val="nil"/>
          <w:right w:val="nil"/>
          <w:between w:val="nil"/>
        </w:pBdr>
        <w:spacing w:after="0"/>
        <w:jc w:val="both"/>
        <w:rPr>
          <w:rFonts w:ascii="Times New Roman" w:hAnsi="Times New Roman" w:cs="Times New Roman"/>
        </w:rPr>
      </w:pPr>
    </w:p>
    <w:p w:rsidR="00E76311" w:rsidRPr="0058064A" w:rsidRDefault="00E76311" w:rsidP="00E76311">
      <w:pPr>
        <w:pBdr>
          <w:top w:val="nil"/>
          <w:left w:val="nil"/>
          <w:bottom w:val="nil"/>
          <w:right w:val="nil"/>
          <w:between w:val="nil"/>
        </w:pBdr>
        <w:spacing w:after="0"/>
        <w:jc w:val="both"/>
        <w:rPr>
          <w:rFonts w:ascii="Times New Roman" w:hAnsi="Times New Roman" w:cs="Times New Roman"/>
          <w:b/>
          <w:color w:val="000000"/>
        </w:rPr>
      </w:pPr>
      <w:r w:rsidRPr="0058064A">
        <w:rPr>
          <w:rFonts w:ascii="Times New Roman" w:hAnsi="Times New Roman" w:cs="Times New Roman"/>
          <w:b/>
          <w:color w:val="000000"/>
        </w:rPr>
        <w:t xml:space="preserve">B.2.4. Yeterliliklerin sertifikalandırılması ve diploma </w:t>
      </w:r>
    </w:p>
    <w:p w:rsidR="00E76311" w:rsidRPr="0058064A" w:rsidRDefault="00E76311" w:rsidP="00E76311">
      <w:pPr>
        <w:autoSpaceDE w:val="0"/>
        <w:autoSpaceDN w:val="0"/>
        <w:adjustRightInd w:val="0"/>
        <w:spacing w:after="0" w:line="240" w:lineRule="auto"/>
        <w:rPr>
          <w:rFonts w:ascii="Times New Roman" w:hAnsi="Times New Roman" w:cs="Times New Roman"/>
          <w:b/>
          <w:color w:val="000000"/>
        </w:rPr>
      </w:pPr>
    </w:p>
    <w:p w:rsidR="00E76311" w:rsidRPr="0058064A" w:rsidRDefault="00E76311" w:rsidP="00E76311">
      <w:pPr>
        <w:autoSpaceDE w:val="0"/>
        <w:autoSpaceDN w:val="0"/>
        <w:adjustRightInd w:val="0"/>
        <w:spacing w:after="0" w:line="240" w:lineRule="auto"/>
        <w:rPr>
          <w:rFonts w:ascii="Times New Roman" w:hAnsi="Times New Roman" w:cs="Times New Roman"/>
        </w:rPr>
      </w:pPr>
      <w:r w:rsidRPr="0058064A">
        <w:rPr>
          <w:rFonts w:ascii="Times New Roman" w:hAnsi="Times New Roman" w:cs="Times New Roman"/>
          <w:b/>
          <w:color w:val="000000"/>
        </w:rPr>
        <w:t xml:space="preserve">Olgunluk Düzeyi 4. </w:t>
      </w:r>
      <w:r w:rsidRPr="0058064A">
        <w:rPr>
          <w:rFonts w:ascii="Times New Roman" w:hAnsi="Times New Roman" w:cs="Times New Roman"/>
        </w:rPr>
        <w:t>Uygulamalar izlenmekte ve tanımlı süreçler iyileştirilmektedir.</w:t>
      </w:r>
    </w:p>
    <w:p w:rsidR="00E76311" w:rsidRPr="0058064A" w:rsidRDefault="00E76311" w:rsidP="00E76311">
      <w:pPr>
        <w:autoSpaceDE w:val="0"/>
        <w:autoSpaceDN w:val="0"/>
        <w:adjustRightInd w:val="0"/>
        <w:spacing w:after="0" w:line="240" w:lineRule="auto"/>
        <w:rPr>
          <w:rFonts w:ascii="Times New Roman" w:hAnsi="Times New Roman" w:cs="Times New Roman"/>
          <w:color w:val="000000"/>
        </w:rPr>
      </w:pPr>
    </w:p>
    <w:p w:rsidR="00E76311" w:rsidRPr="0058064A" w:rsidRDefault="00E76311" w:rsidP="00E76311">
      <w:pPr>
        <w:pStyle w:val="NormalWeb"/>
        <w:jc w:val="both"/>
        <w:rPr>
          <w:sz w:val="22"/>
          <w:szCs w:val="22"/>
        </w:rPr>
      </w:pPr>
      <w:r w:rsidRPr="0058064A">
        <w:rPr>
          <w:sz w:val="22"/>
          <w:szCs w:val="22"/>
        </w:rPr>
        <w:t xml:space="preserve">Öğrencilerin mezuniyet koşulları, diploma alma süreçleri ve yeterliliklerin belgelendirilmesine ilişkin esaslar </w:t>
      </w:r>
      <w:r w:rsidRPr="0058064A">
        <w:rPr>
          <w:i/>
          <w:sz w:val="22"/>
          <w:szCs w:val="22"/>
        </w:rPr>
        <w:t xml:space="preserve">“Hasan Kalyoncu Üniversitesi </w:t>
      </w:r>
      <w:proofErr w:type="spellStart"/>
      <w:r w:rsidRPr="0058064A">
        <w:rPr>
          <w:i/>
          <w:sz w:val="22"/>
          <w:szCs w:val="22"/>
        </w:rPr>
        <w:t>Önlisans</w:t>
      </w:r>
      <w:proofErr w:type="spellEnd"/>
      <w:r w:rsidRPr="0058064A">
        <w:rPr>
          <w:i/>
          <w:sz w:val="22"/>
          <w:szCs w:val="22"/>
        </w:rPr>
        <w:t xml:space="preserve"> ve Lisans Eğitim-Öğretim ve Sınav Yönetmeliği”</w:t>
      </w:r>
      <w:r w:rsidRPr="0058064A">
        <w:rPr>
          <w:sz w:val="22"/>
          <w:szCs w:val="22"/>
        </w:rPr>
        <w:t xml:space="preserve"> </w:t>
      </w:r>
      <w:r w:rsidRPr="0058064A">
        <w:rPr>
          <w:color w:val="FF0000"/>
          <w:sz w:val="22"/>
          <w:szCs w:val="22"/>
        </w:rPr>
        <w:t>(EK-</w:t>
      </w:r>
      <w:r w:rsidRPr="0058064A">
        <w:rPr>
          <w:color w:val="FF0000"/>
          <w:sz w:val="22"/>
          <w:szCs w:val="22"/>
        </w:rPr>
        <w:lastRenderedPageBreak/>
        <w:t xml:space="preserve">34) </w:t>
      </w:r>
      <w:r w:rsidRPr="0058064A">
        <w:rPr>
          <w:sz w:val="22"/>
          <w:szCs w:val="22"/>
        </w:rPr>
        <w:t>hükümleri doğrultusunda yürütülmektedir. Mezuniyet için gerekli kredi, AKTS, zorunlu derslerin tamamlanması ve genel not ortalaması koşulları açık biçimde tanımlanmıştır.</w:t>
      </w:r>
    </w:p>
    <w:p w:rsidR="00E76311" w:rsidRPr="0058064A" w:rsidRDefault="00E76311" w:rsidP="00E76311">
      <w:pPr>
        <w:pStyle w:val="NormalWeb"/>
        <w:jc w:val="both"/>
        <w:rPr>
          <w:sz w:val="22"/>
          <w:szCs w:val="22"/>
        </w:rPr>
      </w:pPr>
      <w:r w:rsidRPr="0058064A">
        <w:rPr>
          <w:sz w:val="22"/>
          <w:szCs w:val="22"/>
        </w:rPr>
        <w:t xml:space="preserve">Programlara ait mezuniyet yeterlilikleri ve diploma koşulları, Üniversite Ders Bilgi Paketi sistemi üzerinden kamuoyuyla paylaşılmakta; öğrenciler mezuniyet </w:t>
      </w:r>
      <w:proofErr w:type="gramStart"/>
      <w:r w:rsidRPr="0058064A">
        <w:rPr>
          <w:sz w:val="22"/>
          <w:szCs w:val="22"/>
        </w:rPr>
        <w:t>kriterlerine</w:t>
      </w:r>
      <w:proofErr w:type="gramEnd"/>
      <w:r w:rsidRPr="0058064A">
        <w:rPr>
          <w:sz w:val="22"/>
          <w:szCs w:val="22"/>
        </w:rPr>
        <w:t xml:space="preserve"> şeffaf biçimde erişebilmektedir. Bu yapı, program çıktıları ile mezuniyet yeterlilikleri arasındaki ilişkiyi görünür kılmaktadır.</w:t>
      </w:r>
    </w:p>
    <w:p w:rsidR="00E76311" w:rsidRPr="0058064A" w:rsidRDefault="00E76311" w:rsidP="00E76311">
      <w:pPr>
        <w:spacing w:after="0" w:line="240" w:lineRule="auto"/>
        <w:jc w:val="both"/>
        <w:rPr>
          <w:rFonts w:ascii="Times New Roman" w:hAnsi="Times New Roman" w:cs="Times New Roman"/>
          <w:color w:val="FF0000"/>
        </w:rPr>
      </w:pPr>
      <w:r w:rsidRPr="0058064A">
        <w:rPr>
          <w:rFonts w:ascii="Times New Roman" w:hAnsi="Times New Roman" w:cs="Times New Roman"/>
          <w:color w:val="FF0000"/>
        </w:rPr>
        <w:t>Mimarlık Bölümü</w:t>
      </w:r>
    </w:p>
    <w:p w:rsidR="00E76311" w:rsidRPr="0058064A" w:rsidRDefault="00E76311" w:rsidP="00E76311">
      <w:pPr>
        <w:spacing w:after="0" w:line="240" w:lineRule="auto"/>
        <w:jc w:val="both"/>
        <w:rPr>
          <w:rFonts w:ascii="Times New Roman" w:hAnsi="Times New Roman" w:cs="Times New Roman"/>
          <w:bCs/>
          <w:color w:val="FF0000"/>
          <w:u w:val="single"/>
        </w:rPr>
      </w:pPr>
      <w:hyperlink r:id="rId99" w:history="1">
        <w:r w:rsidRPr="0058064A">
          <w:rPr>
            <w:rStyle w:val="Kpr"/>
            <w:rFonts w:ascii="Times New Roman" w:hAnsi="Times New Roman" w:cs="Times New Roman"/>
            <w:bCs/>
            <w:color w:val="FF0000"/>
          </w:rPr>
          <w:t>https://obs.hku.edu.tr/oibs/bologna/index.aspx?lang=tr&amp;curOp=showPac&amp;curUnit=16&amp;curSunit=95#</w:t>
        </w:r>
      </w:hyperlink>
    </w:p>
    <w:p w:rsidR="00E76311" w:rsidRPr="0058064A" w:rsidRDefault="00E76311" w:rsidP="00E76311">
      <w:pPr>
        <w:pStyle w:val="NormalWeb"/>
        <w:jc w:val="both"/>
        <w:rPr>
          <w:sz w:val="22"/>
          <w:szCs w:val="22"/>
        </w:rPr>
      </w:pPr>
      <w:r w:rsidRPr="0058064A">
        <w:rPr>
          <w:sz w:val="22"/>
          <w:szCs w:val="22"/>
        </w:rPr>
        <w:t>Mezuniyet işlemleri öğrenci bilgi sistemi üzerinden takip edilmekte; akademik danışman ve bölüm başkanlığı kontrolleri sonrasında Fakülte Kurulu onayı ile sonuçlandırılmaktadır. Süreç, tanımlı iş akışları çerçevesinde yürütülmekte ve ilgili birimler tarafından izlenmektedir.</w:t>
      </w:r>
    </w:p>
    <w:p w:rsidR="00E76311" w:rsidRPr="0058064A" w:rsidRDefault="00E76311" w:rsidP="00E76311">
      <w:pPr>
        <w:autoSpaceDE w:val="0"/>
        <w:autoSpaceDN w:val="0"/>
        <w:adjustRightInd w:val="0"/>
        <w:spacing w:after="0" w:line="240" w:lineRule="auto"/>
        <w:rPr>
          <w:rFonts w:ascii="Times New Roman" w:hAnsi="Times New Roman" w:cs="Times New Roman"/>
          <w:b/>
          <w:bCs/>
          <w:iCs/>
          <w:color w:val="000000"/>
        </w:rPr>
      </w:pPr>
      <w:r w:rsidRPr="0058064A">
        <w:rPr>
          <w:rFonts w:ascii="Times New Roman" w:hAnsi="Times New Roman" w:cs="Times New Roman"/>
          <w:b/>
          <w:bCs/>
          <w:iCs/>
          <w:color w:val="000000"/>
        </w:rPr>
        <w:t xml:space="preserve">Örnek Kanıtlar </w:t>
      </w:r>
    </w:p>
    <w:p w:rsidR="00E76311" w:rsidRPr="0058064A" w:rsidRDefault="00E76311" w:rsidP="00E76311">
      <w:pPr>
        <w:autoSpaceDE w:val="0"/>
        <w:autoSpaceDN w:val="0"/>
        <w:adjustRightInd w:val="0"/>
        <w:spacing w:after="0" w:line="240" w:lineRule="auto"/>
        <w:rPr>
          <w:rFonts w:ascii="Times New Roman" w:hAnsi="Times New Roman" w:cs="Times New Roman"/>
        </w:rPr>
      </w:pPr>
    </w:p>
    <w:p w:rsidR="00E76311" w:rsidRPr="0058064A" w:rsidRDefault="00E76311" w:rsidP="00E76311">
      <w:pPr>
        <w:autoSpaceDE w:val="0"/>
        <w:autoSpaceDN w:val="0"/>
        <w:adjustRightInd w:val="0"/>
        <w:spacing w:after="0" w:line="240" w:lineRule="auto"/>
        <w:rPr>
          <w:rFonts w:ascii="Times New Roman" w:hAnsi="Times New Roman" w:cs="Times New Roman"/>
          <w:iCs/>
          <w:color w:val="000000"/>
        </w:rPr>
      </w:pPr>
      <w:r w:rsidRPr="0058064A">
        <w:rPr>
          <w:rFonts w:ascii="Times New Roman" w:hAnsi="Times New Roman" w:cs="Times New Roman"/>
          <w:color w:val="000000"/>
        </w:rPr>
        <w:t xml:space="preserve">● </w:t>
      </w:r>
      <w:r w:rsidRPr="0058064A">
        <w:rPr>
          <w:rFonts w:ascii="Times New Roman" w:hAnsi="Times New Roman" w:cs="Times New Roman"/>
          <w:iCs/>
          <w:color w:val="000000"/>
        </w:rPr>
        <w:t xml:space="preserve">Öğrencinin akademik ve kariyer gelişimini izlemek, diploma onayı ve yeterliliklerin sertifikalandırılmasına ilişkin tanımlı süreçler ve mevcut uygulamalar </w:t>
      </w:r>
    </w:p>
    <w:p w:rsidR="00E76311" w:rsidRPr="0058064A" w:rsidRDefault="00E76311" w:rsidP="00E76311">
      <w:pPr>
        <w:autoSpaceDE w:val="0"/>
        <w:autoSpaceDN w:val="0"/>
        <w:adjustRightInd w:val="0"/>
        <w:spacing w:after="0" w:line="240" w:lineRule="auto"/>
        <w:rPr>
          <w:rFonts w:ascii="Times New Roman" w:hAnsi="Times New Roman" w:cs="Times New Roman"/>
          <w:iCs/>
          <w:color w:val="FF0000"/>
        </w:rPr>
      </w:pPr>
      <w:hyperlink r:id="rId100" w:anchor="1701459253340-e9a8dd9e-640a" w:history="1">
        <w:r w:rsidRPr="0058064A">
          <w:rPr>
            <w:rStyle w:val="Kpr"/>
            <w:rFonts w:ascii="Times New Roman" w:hAnsi="Times New Roman" w:cs="Times New Roman"/>
            <w:color w:val="FF0000"/>
          </w:rPr>
          <w:t>Değerlendirme Raporları | Mimarlık | Hasan Kalyoncu Üniversitesi</w:t>
        </w:r>
      </w:hyperlink>
    </w:p>
    <w:p w:rsidR="00E76311" w:rsidRPr="0058064A" w:rsidRDefault="00E76311" w:rsidP="00E76311">
      <w:pPr>
        <w:autoSpaceDE w:val="0"/>
        <w:autoSpaceDN w:val="0"/>
        <w:adjustRightInd w:val="0"/>
        <w:spacing w:after="0" w:line="240" w:lineRule="auto"/>
        <w:rPr>
          <w:rFonts w:ascii="Times New Roman" w:hAnsi="Times New Roman" w:cs="Times New Roman"/>
          <w:color w:val="FF0000"/>
        </w:rPr>
      </w:pPr>
      <w:hyperlink r:id="rId101" w:history="1">
        <w:r w:rsidRPr="0058064A">
          <w:rPr>
            <w:rStyle w:val="Kpr"/>
            <w:rFonts w:ascii="Times New Roman" w:hAnsi="Times New Roman" w:cs="Times New Roman"/>
            <w:color w:val="FF0000"/>
          </w:rPr>
          <w:t>Kariyer Planlama Uygulama ve Araştırma Merkezi | Hasan Kalyoncu Üniversitesi</w:t>
        </w:r>
      </w:hyperlink>
    </w:p>
    <w:p w:rsidR="00E76311" w:rsidRPr="0058064A" w:rsidRDefault="00E76311" w:rsidP="00E76311">
      <w:pPr>
        <w:autoSpaceDE w:val="0"/>
        <w:autoSpaceDN w:val="0"/>
        <w:adjustRightInd w:val="0"/>
        <w:spacing w:after="0" w:line="240" w:lineRule="auto"/>
        <w:rPr>
          <w:rFonts w:ascii="Times New Roman" w:hAnsi="Times New Roman" w:cs="Times New Roman"/>
          <w:color w:val="FF0000"/>
        </w:rPr>
      </w:pPr>
      <w:r w:rsidRPr="0058064A">
        <w:rPr>
          <w:rFonts w:ascii="Times New Roman" w:hAnsi="Times New Roman" w:cs="Times New Roman"/>
          <w:noProof/>
          <w:color w:val="FF0000"/>
          <w:lang w:eastAsia="tr-TR"/>
        </w:rPr>
        <w:t>EK-29</w:t>
      </w:r>
    </w:p>
    <w:p w:rsidR="00E76311" w:rsidRPr="0058064A" w:rsidRDefault="00E76311" w:rsidP="00E76311">
      <w:pPr>
        <w:autoSpaceDE w:val="0"/>
        <w:autoSpaceDN w:val="0"/>
        <w:adjustRightInd w:val="0"/>
        <w:spacing w:after="0" w:line="240" w:lineRule="auto"/>
        <w:rPr>
          <w:rFonts w:ascii="Times New Roman" w:hAnsi="Times New Roman" w:cs="Times New Roman"/>
          <w:iCs/>
          <w:color w:val="000000" w:themeColor="text1"/>
        </w:rPr>
      </w:pPr>
      <w:r w:rsidRPr="0058064A">
        <w:rPr>
          <w:rFonts w:ascii="Times New Roman" w:hAnsi="Times New Roman" w:cs="Times New Roman"/>
          <w:color w:val="000000"/>
        </w:rPr>
        <w:t xml:space="preserve">● </w:t>
      </w:r>
      <w:r w:rsidRPr="0058064A">
        <w:rPr>
          <w:rFonts w:ascii="Times New Roman" w:hAnsi="Times New Roman" w:cs="Times New Roman"/>
          <w:iCs/>
          <w:color w:val="000000" w:themeColor="text1"/>
        </w:rPr>
        <w:t xml:space="preserve">Merkezi yerleştirmeyle gelen öğrenci grupları dışında kalan yatay geçiş, yabancı uyruklu öğrenci sınavı (YÖS), çift </w:t>
      </w:r>
      <w:proofErr w:type="spellStart"/>
      <w:r w:rsidRPr="0058064A">
        <w:rPr>
          <w:rFonts w:ascii="Times New Roman" w:hAnsi="Times New Roman" w:cs="Times New Roman"/>
          <w:iCs/>
          <w:color w:val="000000" w:themeColor="text1"/>
        </w:rPr>
        <w:t>anadal</w:t>
      </w:r>
      <w:proofErr w:type="spellEnd"/>
      <w:r w:rsidRPr="0058064A">
        <w:rPr>
          <w:rFonts w:ascii="Times New Roman" w:hAnsi="Times New Roman" w:cs="Times New Roman"/>
          <w:iCs/>
          <w:color w:val="000000" w:themeColor="text1"/>
        </w:rPr>
        <w:t xml:space="preserve"> programı (ÇAP), </w:t>
      </w:r>
      <w:proofErr w:type="spellStart"/>
      <w:r w:rsidRPr="0058064A">
        <w:rPr>
          <w:rFonts w:ascii="Times New Roman" w:hAnsi="Times New Roman" w:cs="Times New Roman"/>
          <w:iCs/>
          <w:color w:val="000000" w:themeColor="text1"/>
        </w:rPr>
        <w:t>yandal</w:t>
      </w:r>
      <w:proofErr w:type="spellEnd"/>
      <w:r w:rsidRPr="0058064A">
        <w:rPr>
          <w:rFonts w:ascii="Times New Roman" w:hAnsi="Times New Roman" w:cs="Times New Roman"/>
          <w:iCs/>
          <w:color w:val="000000" w:themeColor="text1"/>
        </w:rPr>
        <w:t xml:space="preserve"> öğrenci kabullerinde uygulanan </w:t>
      </w:r>
      <w:proofErr w:type="gramStart"/>
      <w:r w:rsidRPr="0058064A">
        <w:rPr>
          <w:rFonts w:ascii="Times New Roman" w:hAnsi="Times New Roman" w:cs="Times New Roman"/>
          <w:iCs/>
          <w:color w:val="000000" w:themeColor="text1"/>
        </w:rPr>
        <w:t>kriterler</w:t>
      </w:r>
      <w:proofErr w:type="gramEnd"/>
      <w:r w:rsidRPr="0058064A">
        <w:rPr>
          <w:rFonts w:ascii="Times New Roman" w:hAnsi="Times New Roman" w:cs="Times New Roman"/>
          <w:iCs/>
          <w:color w:val="000000" w:themeColor="text1"/>
        </w:rPr>
        <w:t xml:space="preserve"> </w:t>
      </w:r>
    </w:p>
    <w:p w:rsidR="00E76311" w:rsidRPr="0058064A" w:rsidRDefault="00E76311" w:rsidP="00E76311">
      <w:pPr>
        <w:autoSpaceDE w:val="0"/>
        <w:autoSpaceDN w:val="0"/>
        <w:adjustRightInd w:val="0"/>
        <w:spacing w:after="0" w:line="240" w:lineRule="auto"/>
        <w:rPr>
          <w:rFonts w:ascii="Times New Roman" w:hAnsi="Times New Roman" w:cs="Times New Roman"/>
          <w:color w:val="FF0000"/>
        </w:rPr>
      </w:pPr>
      <w:hyperlink r:id="rId102" w:anchor="uluslararasi-%C3%B6grenci-yonergeleri" w:history="1">
        <w:r w:rsidRPr="0058064A">
          <w:rPr>
            <w:rStyle w:val="Kpr"/>
            <w:rFonts w:ascii="Times New Roman" w:hAnsi="Times New Roman" w:cs="Times New Roman"/>
            <w:color w:val="FF0000"/>
          </w:rPr>
          <w:t>https://www.hku.edu.tr/mevzuatlar/#uluslararasi-%C3%B6grenci-yonergeleri</w:t>
        </w:r>
      </w:hyperlink>
    </w:p>
    <w:p w:rsidR="00E76311" w:rsidRPr="0058064A" w:rsidRDefault="00E76311" w:rsidP="00E76311">
      <w:pPr>
        <w:autoSpaceDE w:val="0"/>
        <w:autoSpaceDN w:val="0"/>
        <w:adjustRightInd w:val="0"/>
        <w:spacing w:after="0" w:line="240" w:lineRule="auto"/>
        <w:rPr>
          <w:rFonts w:ascii="Times New Roman" w:hAnsi="Times New Roman" w:cs="Times New Roman"/>
          <w:color w:val="FF0000"/>
        </w:rPr>
      </w:pPr>
      <w:hyperlink r:id="rId103" w:anchor="yonergeler" w:history="1">
        <w:r w:rsidRPr="0058064A">
          <w:rPr>
            <w:rStyle w:val="Kpr"/>
            <w:rFonts w:ascii="Times New Roman" w:hAnsi="Times New Roman" w:cs="Times New Roman"/>
            <w:color w:val="FF0000"/>
          </w:rPr>
          <w:t>https://www.hku.edu.tr/mevzuatlar/#yonergeler</w:t>
        </w:r>
      </w:hyperlink>
    </w:p>
    <w:p w:rsidR="00E76311" w:rsidRPr="0058064A" w:rsidRDefault="00E76311" w:rsidP="00E76311">
      <w:pPr>
        <w:autoSpaceDE w:val="0"/>
        <w:autoSpaceDN w:val="0"/>
        <w:adjustRightInd w:val="0"/>
        <w:spacing w:after="0" w:line="240" w:lineRule="auto"/>
        <w:rPr>
          <w:rFonts w:ascii="Times New Roman" w:hAnsi="Times New Roman" w:cs="Times New Roman"/>
          <w:iCs/>
          <w:color w:val="000000"/>
        </w:rPr>
      </w:pPr>
      <w:r w:rsidRPr="0058064A">
        <w:rPr>
          <w:rFonts w:ascii="Times New Roman" w:hAnsi="Times New Roman" w:cs="Times New Roman"/>
          <w:color w:val="000000"/>
        </w:rPr>
        <w:t xml:space="preserve">● </w:t>
      </w:r>
      <w:r w:rsidRPr="0058064A">
        <w:rPr>
          <w:rFonts w:ascii="Times New Roman" w:hAnsi="Times New Roman" w:cs="Times New Roman"/>
          <w:iCs/>
          <w:color w:val="000000" w:themeColor="text1"/>
        </w:rPr>
        <w:t xml:space="preserve">Öğrenci iş yükü kredisinin değişim programlarında herhangi bir ek çalışmaya gerek kalmaksızın tanındığını gösteren belgeler* </w:t>
      </w:r>
    </w:p>
    <w:p w:rsidR="00E76311" w:rsidRPr="0058064A" w:rsidRDefault="00E76311" w:rsidP="00E76311">
      <w:pPr>
        <w:autoSpaceDE w:val="0"/>
        <w:autoSpaceDN w:val="0"/>
        <w:adjustRightInd w:val="0"/>
        <w:spacing w:after="0" w:line="240" w:lineRule="auto"/>
        <w:rPr>
          <w:rFonts w:ascii="Times New Roman" w:hAnsi="Times New Roman" w:cs="Times New Roman"/>
          <w:color w:val="FF0000"/>
        </w:rPr>
      </w:pPr>
      <w:r w:rsidRPr="0058064A">
        <w:rPr>
          <w:rFonts w:ascii="Times New Roman" w:hAnsi="Times New Roman" w:cs="Times New Roman"/>
          <w:iCs/>
          <w:color w:val="FF0000"/>
        </w:rPr>
        <w:t>EK-23</w:t>
      </w:r>
    </w:p>
    <w:p w:rsidR="00E76311" w:rsidRPr="0058064A" w:rsidRDefault="00E76311" w:rsidP="00E76311">
      <w:pPr>
        <w:autoSpaceDE w:val="0"/>
        <w:autoSpaceDN w:val="0"/>
        <w:adjustRightInd w:val="0"/>
        <w:spacing w:after="0" w:line="240" w:lineRule="auto"/>
        <w:rPr>
          <w:rFonts w:ascii="Times New Roman" w:hAnsi="Times New Roman" w:cs="Times New Roman"/>
          <w:color w:val="5B9BD5" w:themeColor="accent1"/>
        </w:rPr>
      </w:pPr>
      <w:r w:rsidRPr="0058064A">
        <w:rPr>
          <w:rFonts w:ascii="Times New Roman" w:hAnsi="Times New Roman" w:cs="Times New Roman"/>
          <w:color w:val="5B9BD5" w:themeColor="accent1"/>
        </w:rPr>
        <w:t xml:space="preserve">● </w:t>
      </w:r>
      <w:r w:rsidRPr="0058064A">
        <w:rPr>
          <w:rFonts w:ascii="Times New Roman" w:hAnsi="Times New Roman" w:cs="Times New Roman"/>
          <w:iCs/>
          <w:color w:val="5B9BD5" w:themeColor="accent1"/>
        </w:rPr>
        <w:t>Standart uygulamalar ve mevzuatın yanı sıra; kurumun ihtiyaçları doğrultusunda geliştirdiği özgün yaklaşım ve uygulamalarına ilişkin kanıtlar</w:t>
      </w:r>
    </w:p>
    <w:p w:rsidR="00E76311" w:rsidRPr="0058064A" w:rsidRDefault="00E76311" w:rsidP="00E76311">
      <w:pPr>
        <w:autoSpaceDE w:val="0"/>
        <w:autoSpaceDN w:val="0"/>
        <w:adjustRightInd w:val="0"/>
        <w:spacing w:after="0" w:line="240" w:lineRule="auto"/>
        <w:rPr>
          <w:rFonts w:ascii="Times New Roman" w:hAnsi="Times New Roman" w:cs="Times New Roman"/>
        </w:rPr>
      </w:pPr>
    </w:p>
    <w:p w:rsidR="00E76311" w:rsidRPr="0058064A" w:rsidRDefault="00E76311" w:rsidP="00E76311">
      <w:pPr>
        <w:autoSpaceDE w:val="0"/>
        <w:autoSpaceDN w:val="0"/>
        <w:adjustRightInd w:val="0"/>
        <w:spacing w:after="0" w:line="240" w:lineRule="auto"/>
        <w:rPr>
          <w:rFonts w:ascii="Times New Roman" w:hAnsi="Times New Roman" w:cs="Times New Roman"/>
          <w:b/>
          <w:bCs/>
          <w:color w:val="FF0000"/>
        </w:rPr>
      </w:pPr>
      <w:r w:rsidRPr="0058064A">
        <w:rPr>
          <w:rFonts w:ascii="Times New Roman" w:hAnsi="Times New Roman" w:cs="Times New Roman"/>
          <w:b/>
          <w:bCs/>
          <w:color w:val="FF0000"/>
        </w:rPr>
        <w:t xml:space="preserve">B.3. Öğrenme Kaynakları ve Akademik Destek Hizmetleri </w:t>
      </w:r>
    </w:p>
    <w:p w:rsidR="00E76311" w:rsidRPr="0058064A" w:rsidRDefault="00E76311" w:rsidP="00E76311">
      <w:pPr>
        <w:autoSpaceDE w:val="0"/>
        <w:autoSpaceDN w:val="0"/>
        <w:adjustRightInd w:val="0"/>
        <w:spacing w:after="0" w:line="240" w:lineRule="auto"/>
        <w:rPr>
          <w:rFonts w:ascii="Times New Roman" w:hAnsi="Times New Roman" w:cs="Times New Roman"/>
          <w:b/>
          <w:color w:val="000000"/>
        </w:rPr>
      </w:pPr>
    </w:p>
    <w:p w:rsidR="00E76311" w:rsidRPr="0058064A" w:rsidRDefault="00E76311" w:rsidP="00E76311">
      <w:pPr>
        <w:autoSpaceDE w:val="0"/>
        <w:autoSpaceDN w:val="0"/>
        <w:adjustRightInd w:val="0"/>
        <w:spacing w:after="0" w:line="240" w:lineRule="auto"/>
        <w:rPr>
          <w:rFonts w:ascii="Times New Roman" w:hAnsi="Times New Roman" w:cs="Times New Roman"/>
          <w:b/>
          <w:color w:val="000000"/>
        </w:rPr>
      </w:pPr>
      <w:r w:rsidRPr="0058064A">
        <w:rPr>
          <w:rFonts w:ascii="Times New Roman" w:hAnsi="Times New Roman" w:cs="Times New Roman"/>
          <w:b/>
          <w:color w:val="000000"/>
        </w:rPr>
        <w:t xml:space="preserve">B.3.1. Öğrenme ortam ve kaynakları </w:t>
      </w:r>
    </w:p>
    <w:p w:rsidR="00E76311" w:rsidRPr="0058064A" w:rsidRDefault="00E76311" w:rsidP="00E76311">
      <w:pPr>
        <w:autoSpaceDE w:val="0"/>
        <w:autoSpaceDN w:val="0"/>
        <w:adjustRightInd w:val="0"/>
        <w:spacing w:after="0" w:line="240" w:lineRule="auto"/>
        <w:rPr>
          <w:rFonts w:ascii="Times New Roman" w:hAnsi="Times New Roman" w:cs="Times New Roman"/>
          <w:b/>
          <w:color w:val="000000"/>
        </w:rPr>
      </w:pPr>
    </w:p>
    <w:p w:rsidR="00E76311" w:rsidRPr="0058064A" w:rsidRDefault="00E76311" w:rsidP="00E76311">
      <w:pPr>
        <w:autoSpaceDE w:val="0"/>
        <w:autoSpaceDN w:val="0"/>
        <w:adjustRightInd w:val="0"/>
        <w:spacing w:before="240" w:after="0" w:line="240" w:lineRule="auto"/>
        <w:rPr>
          <w:rFonts w:ascii="Times New Roman" w:hAnsi="Times New Roman" w:cs="Times New Roman"/>
          <w:color w:val="000000" w:themeColor="text1"/>
        </w:rPr>
      </w:pPr>
      <w:r w:rsidRPr="0058064A">
        <w:rPr>
          <w:rFonts w:ascii="Times New Roman" w:hAnsi="Times New Roman" w:cs="Times New Roman"/>
          <w:b/>
          <w:color w:val="000000" w:themeColor="text1"/>
        </w:rPr>
        <w:t xml:space="preserve">Olgunluk Düzeyi 4: </w:t>
      </w:r>
      <w:r w:rsidRPr="0058064A">
        <w:rPr>
          <w:rFonts w:ascii="Times New Roman" w:hAnsi="Times New Roman" w:cs="Times New Roman"/>
          <w:color w:val="000000" w:themeColor="text1"/>
        </w:rPr>
        <w:t>Öğrenme kaynaklarının geliştirilmesine ve kullanımına yönelik izleme ve İyileştirilme yapılmaktadır.</w:t>
      </w:r>
    </w:p>
    <w:p w:rsidR="00E76311" w:rsidRPr="0058064A" w:rsidRDefault="00E76311" w:rsidP="00E76311">
      <w:pPr>
        <w:pStyle w:val="NormalWeb"/>
        <w:jc w:val="both"/>
        <w:rPr>
          <w:sz w:val="22"/>
          <w:szCs w:val="22"/>
        </w:rPr>
      </w:pPr>
      <w:r w:rsidRPr="0058064A">
        <w:rPr>
          <w:color w:val="000000" w:themeColor="text1"/>
          <w:sz w:val="22"/>
          <w:szCs w:val="22"/>
        </w:rPr>
        <w:t xml:space="preserve">Mimarlık, İç Mimarlık ve </w:t>
      </w:r>
      <w:r w:rsidRPr="0058064A">
        <w:rPr>
          <w:sz w:val="22"/>
          <w:szCs w:val="22"/>
        </w:rPr>
        <w:t xml:space="preserve">Çevre Tasarımı Bölümleri, fakülte binası bünyesinde yer alan derslik, atölye ve bilgisayar laboratuvarlarını ortak kullanım esasına göre kullanmaktadır </w:t>
      </w:r>
      <w:r w:rsidRPr="0058064A">
        <w:rPr>
          <w:color w:val="FF0000"/>
          <w:sz w:val="22"/>
          <w:szCs w:val="22"/>
        </w:rPr>
        <w:t xml:space="preserve">(EK-27, EK-33). </w:t>
      </w:r>
      <w:r w:rsidRPr="0058064A">
        <w:rPr>
          <w:sz w:val="22"/>
          <w:szCs w:val="22"/>
        </w:rPr>
        <w:t>Derslikler, tasarım stüdyoları ve laboratuvarlar mimarlık eğitiminin gerektirdiği teknik donanıma sahip olup öğrenci merkezli ve uygulama temelli öğrenme süreçlerini destekleyecek biçimde düzenlenmiştir.</w:t>
      </w:r>
    </w:p>
    <w:p w:rsidR="00E76311" w:rsidRPr="0058064A" w:rsidRDefault="00E76311" w:rsidP="00E76311">
      <w:pPr>
        <w:pStyle w:val="NormalWeb"/>
        <w:jc w:val="both"/>
        <w:rPr>
          <w:sz w:val="22"/>
          <w:szCs w:val="22"/>
        </w:rPr>
      </w:pPr>
      <w:r w:rsidRPr="0058064A">
        <w:rPr>
          <w:sz w:val="22"/>
          <w:szCs w:val="22"/>
        </w:rPr>
        <w:t>Stüdyo ortamları, proje temelli öğrenme yaklaşımına uygun olarak esnek kullanım imkânı sunmakta; bilgisayar laboratuvarları ise mimari çizim, modelleme ve görselleştirme yazılımlarının kullanımına olanak sağlamaktadır. Atölye alanları öğrencilerin maket ve uygulama çalışmalarını gerçekleştirebilecekleri fiziksel altyapıyı desteklemektedir.</w:t>
      </w:r>
    </w:p>
    <w:p w:rsidR="00E76311" w:rsidRPr="0058064A" w:rsidRDefault="00E76311" w:rsidP="00E76311">
      <w:pPr>
        <w:pStyle w:val="NormalWeb"/>
        <w:jc w:val="both"/>
        <w:rPr>
          <w:sz w:val="22"/>
          <w:szCs w:val="22"/>
        </w:rPr>
      </w:pPr>
      <w:r w:rsidRPr="0058064A">
        <w:rPr>
          <w:sz w:val="22"/>
          <w:szCs w:val="22"/>
        </w:rPr>
        <w:t>Öğrenciler, ders kapsamında yürüttükleri çalışmalar ve bireysel/grup araştırmaları için ihtiyaç duydukları basılı ve elektronik kaynaklara Üniversite Kütüphanesi aracılığıyla erişebilmektedir. Kütüphane koleksiyonu ve elektronik veri tabanlarına erişim imkânı kütüphane web sitesi üzerinden sağlanmaktadır.</w:t>
      </w:r>
    </w:p>
    <w:p w:rsidR="00E76311" w:rsidRPr="0058064A" w:rsidRDefault="00E76311" w:rsidP="00E76311">
      <w:pPr>
        <w:pStyle w:val="NormalWeb"/>
        <w:rPr>
          <w:sz w:val="22"/>
          <w:szCs w:val="22"/>
        </w:rPr>
      </w:pPr>
      <w:hyperlink r:id="rId104" w:history="1">
        <w:r w:rsidRPr="0058064A">
          <w:rPr>
            <w:rStyle w:val="Kpr"/>
            <w:rFonts w:eastAsia="Calibri"/>
            <w:color w:val="FF0000"/>
            <w:sz w:val="22"/>
            <w:szCs w:val="22"/>
          </w:rPr>
          <w:t>https://kutuphane.hku.edu.tr/</w:t>
        </w:r>
      </w:hyperlink>
    </w:p>
    <w:p w:rsidR="00E76311" w:rsidRPr="0058064A" w:rsidRDefault="00E76311" w:rsidP="00E76311">
      <w:pPr>
        <w:autoSpaceDE w:val="0"/>
        <w:autoSpaceDN w:val="0"/>
        <w:adjustRightInd w:val="0"/>
        <w:spacing w:after="0" w:line="240" w:lineRule="auto"/>
        <w:rPr>
          <w:rFonts w:ascii="Times New Roman" w:hAnsi="Times New Roman" w:cs="Times New Roman"/>
          <w:b/>
          <w:bCs/>
          <w:iCs/>
          <w:color w:val="000000"/>
        </w:rPr>
      </w:pPr>
      <w:r w:rsidRPr="0058064A">
        <w:rPr>
          <w:rFonts w:ascii="Times New Roman" w:hAnsi="Times New Roman" w:cs="Times New Roman"/>
          <w:b/>
          <w:bCs/>
          <w:iCs/>
          <w:color w:val="000000"/>
        </w:rPr>
        <w:t xml:space="preserve">Örnek Kanıtlar </w:t>
      </w:r>
    </w:p>
    <w:p w:rsidR="00E76311" w:rsidRPr="0058064A" w:rsidRDefault="00E76311" w:rsidP="00E76311">
      <w:pPr>
        <w:autoSpaceDE w:val="0"/>
        <w:autoSpaceDN w:val="0"/>
        <w:adjustRightInd w:val="0"/>
        <w:spacing w:after="0" w:line="240" w:lineRule="auto"/>
        <w:rPr>
          <w:rFonts w:ascii="Times New Roman" w:hAnsi="Times New Roman" w:cs="Times New Roman"/>
        </w:rPr>
      </w:pPr>
    </w:p>
    <w:p w:rsidR="00E76311" w:rsidRPr="0058064A" w:rsidRDefault="00E76311" w:rsidP="00E76311">
      <w:pPr>
        <w:autoSpaceDE w:val="0"/>
        <w:autoSpaceDN w:val="0"/>
        <w:adjustRightInd w:val="0"/>
        <w:spacing w:after="0" w:line="240" w:lineRule="auto"/>
        <w:rPr>
          <w:rFonts w:ascii="Times New Roman" w:hAnsi="Times New Roman" w:cs="Times New Roman"/>
          <w:iCs/>
          <w:color w:val="000000"/>
        </w:rPr>
      </w:pPr>
      <w:r w:rsidRPr="0058064A">
        <w:rPr>
          <w:rFonts w:ascii="Times New Roman" w:hAnsi="Times New Roman" w:cs="Times New Roman"/>
          <w:color w:val="000000"/>
        </w:rPr>
        <w:t xml:space="preserve">● </w:t>
      </w:r>
      <w:r w:rsidRPr="0058064A">
        <w:rPr>
          <w:rFonts w:ascii="Times New Roman" w:hAnsi="Times New Roman" w:cs="Times New Roman"/>
          <w:iCs/>
          <w:color w:val="000000"/>
        </w:rPr>
        <w:t xml:space="preserve">Öğrenme kaynakları ve bu kaynakların yeterlilik durumu, geliştirilmesine ilişkin planlamalar ve uygulamalar </w:t>
      </w:r>
    </w:p>
    <w:p w:rsidR="00E76311" w:rsidRPr="0058064A" w:rsidRDefault="00E76311" w:rsidP="00E76311">
      <w:pPr>
        <w:autoSpaceDE w:val="0"/>
        <w:autoSpaceDN w:val="0"/>
        <w:adjustRightInd w:val="0"/>
        <w:spacing w:after="0" w:line="240" w:lineRule="auto"/>
        <w:rPr>
          <w:rFonts w:ascii="Times New Roman" w:hAnsi="Times New Roman" w:cs="Times New Roman"/>
          <w:color w:val="000000"/>
        </w:rPr>
      </w:pPr>
      <w:hyperlink r:id="rId105" w:history="1">
        <w:r w:rsidRPr="0058064A">
          <w:rPr>
            <w:rStyle w:val="Kpr"/>
            <w:rFonts w:ascii="Times New Roman" w:eastAsia="Calibri" w:hAnsi="Times New Roman" w:cs="Times New Roman"/>
            <w:color w:val="FF0000"/>
          </w:rPr>
          <w:t>https://kutuphane.hku.edu.tr/</w:t>
        </w:r>
      </w:hyperlink>
    </w:p>
    <w:p w:rsidR="00E76311" w:rsidRPr="0058064A" w:rsidRDefault="00E76311" w:rsidP="00E76311">
      <w:pPr>
        <w:autoSpaceDE w:val="0"/>
        <w:autoSpaceDN w:val="0"/>
        <w:adjustRightInd w:val="0"/>
        <w:spacing w:after="0" w:line="240" w:lineRule="auto"/>
        <w:rPr>
          <w:rFonts w:ascii="Times New Roman" w:hAnsi="Times New Roman" w:cs="Times New Roman"/>
          <w:iCs/>
          <w:color w:val="000000"/>
        </w:rPr>
      </w:pPr>
      <w:r w:rsidRPr="0058064A">
        <w:rPr>
          <w:rFonts w:ascii="Times New Roman" w:hAnsi="Times New Roman" w:cs="Times New Roman"/>
          <w:color w:val="000000"/>
        </w:rPr>
        <w:t xml:space="preserve">● </w:t>
      </w:r>
      <w:r w:rsidRPr="0058064A">
        <w:rPr>
          <w:rFonts w:ascii="Times New Roman" w:hAnsi="Times New Roman" w:cs="Times New Roman"/>
          <w:iCs/>
          <w:color w:val="000000"/>
        </w:rPr>
        <w:t xml:space="preserve">Öğrenme kaynaklarına erişilebilirlik kanıtları (Uzaktan eğitim </w:t>
      </w:r>
      <w:proofErr w:type="gramStart"/>
      <w:r w:rsidRPr="0058064A">
        <w:rPr>
          <w:rFonts w:ascii="Times New Roman" w:hAnsi="Times New Roman" w:cs="Times New Roman"/>
          <w:iCs/>
          <w:color w:val="000000"/>
        </w:rPr>
        <w:t>dahil</w:t>
      </w:r>
      <w:proofErr w:type="gramEnd"/>
      <w:r w:rsidRPr="0058064A">
        <w:rPr>
          <w:rFonts w:ascii="Times New Roman" w:hAnsi="Times New Roman" w:cs="Times New Roman"/>
          <w:iCs/>
          <w:color w:val="000000"/>
        </w:rPr>
        <w:t xml:space="preserve">) </w:t>
      </w:r>
    </w:p>
    <w:p w:rsidR="00E76311" w:rsidRPr="0058064A" w:rsidRDefault="00E76311" w:rsidP="00E76311">
      <w:pPr>
        <w:autoSpaceDE w:val="0"/>
        <w:autoSpaceDN w:val="0"/>
        <w:adjustRightInd w:val="0"/>
        <w:spacing w:after="0" w:line="240" w:lineRule="auto"/>
        <w:rPr>
          <w:rStyle w:val="Kpr"/>
          <w:rFonts w:ascii="Times New Roman" w:eastAsia="Calibri" w:hAnsi="Times New Roman" w:cs="Times New Roman"/>
          <w:color w:val="FF0000"/>
        </w:rPr>
      </w:pPr>
      <w:hyperlink r:id="rId106" w:history="1">
        <w:r w:rsidRPr="0058064A">
          <w:rPr>
            <w:rStyle w:val="Kpr"/>
            <w:rFonts w:ascii="Times New Roman" w:eastAsia="Calibri" w:hAnsi="Times New Roman" w:cs="Times New Roman"/>
            <w:color w:val="FF0000"/>
          </w:rPr>
          <w:t>https://kutuphane.hku.edu.tr/</w:t>
        </w:r>
      </w:hyperlink>
    </w:p>
    <w:p w:rsidR="00E76311" w:rsidRPr="0058064A" w:rsidRDefault="00E76311" w:rsidP="00E76311">
      <w:pPr>
        <w:autoSpaceDE w:val="0"/>
        <w:autoSpaceDN w:val="0"/>
        <w:adjustRightInd w:val="0"/>
        <w:spacing w:after="0" w:line="240" w:lineRule="auto"/>
        <w:rPr>
          <w:rFonts w:ascii="Times New Roman" w:hAnsi="Times New Roman" w:cs="Times New Roman"/>
          <w:color w:val="FF0000"/>
        </w:rPr>
      </w:pPr>
      <w:hyperlink r:id="rId107" w:history="1">
        <w:r w:rsidRPr="0058064A">
          <w:rPr>
            <w:rStyle w:val="Kpr"/>
            <w:rFonts w:ascii="Times New Roman" w:hAnsi="Times New Roman" w:cs="Times New Roman"/>
            <w:color w:val="FF0000"/>
          </w:rPr>
          <w:t>Uzaktan Öğretim Merkezi | Hasan Kalyoncu Üniversitesi</w:t>
        </w:r>
      </w:hyperlink>
    </w:p>
    <w:p w:rsidR="00E76311" w:rsidRPr="0058064A" w:rsidRDefault="00E76311" w:rsidP="00E76311">
      <w:pPr>
        <w:autoSpaceDE w:val="0"/>
        <w:autoSpaceDN w:val="0"/>
        <w:adjustRightInd w:val="0"/>
        <w:spacing w:after="0" w:line="240" w:lineRule="auto"/>
        <w:rPr>
          <w:rFonts w:ascii="Times New Roman" w:hAnsi="Times New Roman" w:cs="Times New Roman"/>
          <w:color w:val="FF0000"/>
        </w:rPr>
      </w:pPr>
      <w:hyperlink r:id="rId108" w:history="1">
        <w:r w:rsidRPr="0058064A">
          <w:rPr>
            <w:rStyle w:val="Kpr"/>
            <w:rFonts w:ascii="Times New Roman" w:hAnsi="Times New Roman" w:cs="Times New Roman"/>
            <w:color w:val="FF0000"/>
          </w:rPr>
          <w:t>Eğitim Yönetim Sistemi</w:t>
        </w:r>
      </w:hyperlink>
    </w:p>
    <w:p w:rsidR="00E76311" w:rsidRPr="0058064A" w:rsidRDefault="00E76311" w:rsidP="00E76311">
      <w:pPr>
        <w:autoSpaceDE w:val="0"/>
        <w:autoSpaceDN w:val="0"/>
        <w:adjustRightInd w:val="0"/>
        <w:spacing w:after="0" w:line="240" w:lineRule="auto"/>
        <w:rPr>
          <w:rFonts w:ascii="Times New Roman" w:hAnsi="Times New Roman" w:cs="Times New Roman"/>
          <w:iCs/>
          <w:color w:val="000000"/>
        </w:rPr>
      </w:pPr>
      <w:r w:rsidRPr="0058064A">
        <w:rPr>
          <w:rFonts w:ascii="Times New Roman" w:hAnsi="Times New Roman" w:cs="Times New Roman"/>
          <w:color w:val="000000"/>
        </w:rPr>
        <w:t xml:space="preserve">● </w:t>
      </w:r>
      <w:r w:rsidRPr="0058064A">
        <w:rPr>
          <w:rFonts w:ascii="Times New Roman" w:hAnsi="Times New Roman" w:cs="Times New Roman"/>
          <w:iCs/>
          <w:color w:val="000000"/>
        </w:rPr>
        <w:t xml:space="preserve">Öğrenme yönetim sistemi uygulamalarına ilişkin örnekler </w:t>
      </w:r>
    </w:p>
    <w:p w:rsidR="00E76311" w:rsidRPr="0058064A" w:rsidRDefault="00E76311" w:rsidP="00E76311">
      <w:pPr>
        <w:autoSpaceDE w:val="0"/>
        <w:autoSpaceDN w:val="0"/>
        <w:adjustRightInd w:val="0"/>
        <w:spacing w:after="0" w:line="240" w:lineRule="auto"/>
        <w:rPr>
          <w:rFonts w:ascii="Times New Roman" w:hAnsi="Times New Roman" w:cs="Times New Roman"/>
          <w:iCs/>
          <w:color w:val="FF0000"/>
        </w:rPr>
      </w:pPr>
      <w:r w:rsidRPr="0058064A">
        <w:rPr>
          <w:rFonts w:ascii="Times New Roman" w:hAnsi="Times New Roman" w:cs="Times New Roman"/>
          <w:iCs/>
          <w:color w:val="FF0000"/>
        </w:rPr>
        <w:t>EK-10</w:t>
      </w:r>
    </w:p>
    <w:p w:rsidR="00E76311" w:rsidRPr="0058064A" w:rsidRDefault="00E76311" w:rsidP="00E76311">
      <w:pPr>
        <w:autoSpaceDE w:val="0"/>
        <w:autoSpaceDN w:val="0"/>
        <w:adjustRightInd w:val="0"/>
        <w:spacing w:after="0" w:line="240" w:lineRule="auto"/>
        <w:rPr>
          <w:rFonts w:ascii="Times New Roman" w:hAnsi="Times New Roman" w:cs="Times New Roman"/>
          <w:color w:val="000000"/>
        </w:rPr>
      </w:pPr>
      <w:r w:rsidRPr="0058064A">
        <w:rPr>
          <w:rFonts w:ascii="Times New Roman" w:hAnsi="Times New Roman" w:cs="Times New Roman"/>
          <w:color w:val="000000"/>
        </w:rPr>
        <w:t xml:space="preserve">● </w:t>
      </w:r>
      <w:r w:rsidRPr="0058064A">
        <w:rPr>
          <w:rFonts w:ascii="Times New Roman" w:hAnsi="Times New Roman" w:cs="Times New Roman"/>
          <w:iCs/>
          <w:color w:val="5B9BD5" w:themeColor="accent1"/>
        </w:rPr>
        <w:t xml:space="preserve">Öğrencilere sunulan öğrenme kaynakları ile ilgili öğrenci geri bildirim araçları (Anketler vb.) </w:t>
      </w:r>
    </w:p>
    <w:p w:rsidR="00E76311" w:rsidRPr="0058064A" w:rsidRDefault="00E76311" w:rsidP="00E76311">
      <w:pPr>
        <w:autoSpaceDE w:val="0"/>
        <w:autoSpaceDN w:val="0"/>
        <w:adjustRightInd w:val="0"/>
        <w:spacing w:after="0" w:line="240" w:lineRule="auto"/>
        <w:rPr>
          <w:rFonts w:ascii="Times New Roman" w:hAnsi="Times New Roman" w:cs="Times New Roman"/>
          <w:color w:val="000000"/>
        </w:rPr>
      </w:pPr>
      <w:r w:rsidRPr="0058064A">
        <w:rPr>
          <w:rFonts w:ascii="Times New Roman" w:hAnsi="Times New Roman" w:cs="Times New Roman"/>
          <w:color w:val="000000"/>
        </w:rPr>
        <w:t xml:space="preserve">● </w:t>
      </w:r>
      <w:r w:rsidRPr="0058064A">
        <w:rPr>
          <w:rFonts w:ascii="Times New Roman" w:hAnsi="Times New Roman" w:cs="Times New Roman"/>
          <w:iCs/>
          <w:color w:val="5B9BD5" w:themeColor="accent1"/>
        </w:rPr>
        <w:t xml:space="preserve">Öğrenme kaynaklarının düzenli iyileştirildiğine ilişkin kanıtlar </w:t>
      </w:r>
    </w:p>
    <w:p w:rsidR="00E76311" w:rsidRPr="0058064A" w:rsidRDefault="00E76311" w:rsidP="00E76311">
      <w:pPr>
        <w:autoSpaceDE w:val="0"/>
        <w:autoSpaceDN w:val="0"/>
        <w:adjustRightInd w:val="0"/>
        <w:spacing w:after="0" w:line="240" w:lineRule="auto"/>
        <w:rPr>
          <w:rFonts w:ascii="Times New Roman" w:hAnsi="Times New Roman" w:cs="Times New Roman"/>
          <w:iCs/>
          <w:color w:val="5B9BD5" w:themeColor="accent1"/>
        </w:rPr>
      </w:pPr>
      <w:r w:rsidRPr="0058064A">
        <w:rPr>
          <w:rFonts w:ascii="Times New Roman" w:hAnsi="Times New Roman" w:cs="Times New Roman"/>
          <w:color w:val="000000"/>
        </w:rPr>
        <w:t xml:space="preserve">● </w:t>
      </w:r>
      <w:r w:rsidRPr="0058064A">
        <w:rPr>
          <w:rFonts w:ascii="Times New Roman" w:hAnsi="Times New Roman" w:cs="Times New Roman"/>
          <w:iCs/>
          <w:color w:val="5B9BD5" w:themeColor="accent1"/>
        </w:rPr>
        <w:t>Standart uygulamalar ve mevzuatın yanı sıra; kurumun ihtiyaçları doğrultusunda geliştirdiği özgün yaklaşım ve uygulamalarına ilişkin kanıtlar</w:t>
      </w:r>
    </w:p>
    <w:p w:rsidR="00E76311" w:rsidRPr="0058064A" w:rsidRDefault="00E76311" w:rsidP="00E76311">
      <w:pPr>
        <w:pStyle w:val="AralkYok"/>
        <w:rPr>
          <w:rFonts w:cs="Times New Roman"/>
        </w:rPr>
      </w:pPr>
      <w:r w:rsidRPr="0058064A">
        <w:rPr>
          <w:rFonts w:cs="Times New Roman"/>
        </w:rPr>
        <w:t xml:space="preserve">Kurum ihtiyaçları doğrultusunda öğrencilerin müfredatlarında bulunan zorunlu derslerden AİTT101-AİTT102-AİTT201 Dersleri Atatürk İlkeleri ve İnkılap Tarihi II ile Türk Dili I- II dersleri ile ilgili </w:t>
      </w:r>
      <w:proofErr w:type="gramStart"/>
      <w:r w:rsidRPr="0058064A">
        <w:rPr>
          <w:rFonts w:cs="Times New Roman"/>
        </w:rPr>
        <w:t>online</w:t>
      </w:r>
      <w:proofErr w:type="gramEnd"/>
      <w:r w:rsidRPr="0058064A">
        <w:rPr>
          <w:rFonts w:cs="Times New Roman"/>
        </w:rPr>
        <w:t xml:space="preserve"> (çevrimiçi-uzaktan) erişim bilgileri ve ders içerikleri, ders notlar HKU İç Mimarlık ve Çevre Tasarımı Bölümü web sayfalarında paylaşılmıştır. Öğrenciler bu derslere OYS platformu aracığıyla erişmektedir. (asenkron)</w:t>
      </w:r>
    </w:p>
    <w:p w:rsidR="00E76311" w:rsidRPr="0058064A" w:rsidRDefault="00E76311" w:rsidP="00E76311">
      <w:pPr>
        <w:pStyle w:val="AralkYok"/>
        <w:rPr>
          <w:rFonts w:cs="Times New Roman"/>
        </w:rPr>
      </w:pPr>
      <w:hyperlink r:id="rId109" w:history="1">
        <w:r w:rsidRPr="0058064A">
          <w:rPr>
            <w:rStyle w:val="Kpr"/>
            <w:rFonts w:cs="Times New Roman"/>
          </w:rPr>
          <w:t>https://icm.hku.edu.tr/ilanlar/2024-2025-egitim-ogretim-yili-bahar-donemi-ataturk-ilkeleri-ve-inkilap-tarihi-ii-ve-turk-dili-ii-dersleri-duyurusu/</w:t>
        </w:r>
      </w:hyperlink>
      <w:r w:rsidRPr="0058064A">
        <w:rPr>
          <w:rFonts w:cs="Times New Roman"/>
        </w:rPr>
        <w:t xml:space="preserve">  (11.02.2025 tarihinde yapılan bilgilendirme kanıt olarak sunulmuştur.)</w:t>
      </w:r>
    </w:p>
    <w:p w:rsidR="00E76311" w:rsidRPr="0058064A" w:rsidRDefault="00E76311" w:rsidP="00E76311">
      <w:pPr>
        <w:pStyle w:val="AralkYok"/>
        <w:rPr>
          <w:rFonts w:cs="Times New Roman"/>
        </w:rPr>
      </w:pPr>
      <w:r w:rsidRPr="0058064A">
        <w:rPr>
          <w:rFonts w:cs="Times New Roman"/>
        </w:rPr>
        <w:t xml:space="preserve">Uzaktan eğitim derslerinden Türk dili I ders konuları HKU İç Mimarlık ve Çevre Tasarımı Bölümü web sayfasında öğrencilerle paylaşılmıştır. </w:t>
      </w:r>
      <w:hyperlink r:id="rId110" w:history="1">
        <w:r w:rsidRPr="0058064A">
          <w:rPr>
            <w:rStyle w:val="Kpr"/>
            <w:rFonts w:cs="Times New Roman"/>
          </w:rPr>
          <w:t>https://icm.hku.edu.tr/ilanlar/turk-dili-1-ders-konulari/</w:t>
        </w:r>
      </w:hyperlink>
      <w:r w:rsidRPr="0058064A">
        <w:rPr>
          <w:rFonts w:cs="Times New Roman"/>
        </w:rPr>
        <w:t xml:space="preserve"> (23.10.2025 tarihinde yapılan bilgilendirme kanıt olarak sunulmuştur.) </w:t>
      </w:r>
    </w:p>
    <w:p w:rsidR="00E76311" w:rsidRPr="0058064A" w:rsidRDefault="00E76311" w:rsidP="00E76311">
      <w:pPr>
        <w:pStyle w:val="AralkYok"/>
        <w:rPr>
          <w:rFonts w:cs="Times New Roman"/>
        </w:rPr>
      </w:pPr>
      <w:r w:rsidRPr="0058064A">
        <w:rPr>
          <w:rFonts w:cs="Times New Roman"/>
        </w:rPr>
        <w:t xml:space="preserve">AİTT Atatürk İlkeleri ve İnkılap Tarihi 1 ders videoları </w:t>
      </w:r>
      <w:hyperlink r:id="rId111" w:history="1">
        <w:r w:rsidRPr="0058064A">
          <w:rPr>
            <w:rStyle w:val="Kpr"/>
            <w:rFonts w:cs="Times New Roman"/>
          </w:rPr>
          <w:t>https://icm.hku.edu.tr/ilanlar/ataturk-ilkeleri-ve-inkilap-tarihi-i-ders-videolari-2/</w:t>
        </w:r>
      </w:hyperlink>
      <w:r w:rsidRPr="0058064A">
        <w:rPr>
          <w:rFonts w:cs="Times New Roman"/>
        </w:rPr>
        <w:t xml:space="preserve"> (23.10.2025)</w:t>
      </w:r>
    </w:p>
    <w:p w:rsidR="00E76311" w:rsidRPr="0058064A" w:rsidRDefault="00E76311" w:rsidP="00E76311">
      <w:pPr>
        <w:pStyle w:val="AralkYok"/>
        <w:rPr>
          <w:rFonts w:cs="Times New Roman"/>
        </w:rPr>
      </w:pPr>
    </w:p>
    <w:p w:rsidR="00E76311" w:rsidRPr="0058064A" w:rsidRDefault="00E76311" w:rsidP="00E76311">
      <w:pPr>
        <w:pStyle w:val="AralkYok"/>
        <w:rPr>
          <w:rFonts w:cs="Times New Roman"/>
        </w:rPr>
      </w:pPr>
      <w:r w:rsidRPr="0058064A">
        <w:rPr>
          <w:rFonts w:cs="Times New Roman"/>
        </w:rPr>
        <w:t xml:space="preserve">Öğrencilerin ders dönemlerinde açılan zorunlu ve seçmeli derslerin özel duyurularına ve ders sorumlularının ders duyurularına, dersle ilgili destekleyici ders notlarının da paylaşıldığı Google </w:t>
      </w:r>
      <w:proofErr w:type="spellStart"/>
      <w:r w:rsidRPr="0058064A">
        <w:rPr>
          <w:rFonts w:cs="Times New Roman"/>
        </w:rPr>
        <w:t>classroom</w:t>
      </w:r>
      <w:proofErr w:type="spellEnd"/>
      <w:r w:rsidRPr="0058064A">
        <w:rPr>
          <w:rFonts w:cs="Times New Roman"/>
        </w:rPr>
        <w:t xml:space="preserve"> </w:t>
      </w:r>
      <w:proofErr w:type="spellStart"/>
      <w:r w:rsidRPr="0058064A">
        <w:rPr>
          <w:rFonts w:cs="Times New Roman"/>
        </w:rPr>
        <w:t>uygulamalası</w:t>
      </w:r>
      <w:proofErr w:type="spellEnd"/>
      <w:r w:rsidRPr="0058064A">
        <w:rPr>
          <w:rFonts w:cs="Times New Roman"/>
        </w:rPr>
        <w:t xml:space="preserve"> kullanılmaktadır. Öğrencilerin bütün derslerine ait Google </w:t>
      </w:r>
      <w:proofErr w:type="spellStart"/>
      <w:r w:rsidRPr="0058064A">
        <w:rPr>
          <w:rFonts w:cs="Times New Roman"/>
        </w:rPr>
        <w:t>Classroom</w:t>
      </w:r>
      <w:proofErr w:type="spellEnd"/>
      <w:r w:rsidRPr="0058064A">
        <w:rPr>
          <w:rFonts w:cs="Times New Roman"/>
        </w:rPr>
        <w:t xml:space="preserve"> kodları HKU İç Mimarlık ve Çevre Tasarımı Bölümü web sayfalarında paylaşılmaktadır. </w:t>
      </w:r>
    </w:p>
    <w:p w:rsidR="00E76311" w:rsidRPr="0058064A" w:rsidRDefault="00E76311" w:rsidP="00E76311">
      <w:pPr>
        <w:pStyle w:val="AralkYok"/>
        <w:rPr>
          <w:rFonts w:cs="Times New Roman"/>
        </w:rPr>
      </w:pPr>
      <w:hyperlink r:id="rId112" w:history="1">
        <w:r w:rsidRPr="0058064A">
          <w:rPr>
            <w:rStyle w:val="Kpr"/>
            <w:rFonts w:cs="Times New Roman"/>
          </w:rPr>
          <w:t>https://icm.hku.edu.tr/ilanlar/2025-2026-akademik-yili-guz-donemi-classroom-kodlari/</w:t>
        </w:r>
      </w:hyperlink>
      <w:r w:rsidRPr="0058064A">
        <w:rPr>
          <w:rFonts w:cs="Times New Roman"/>
        </w:rPr>
        <w:t xml:space="preserve"> (24.09.2025)</w:t>
      </w:r>
    </w:p>
    <w:p w:rsidR="00E76311" w:rsidRPr="0058064A" w:rsidRDefault="00E76311" w:rsidP="00E76311">
      <w:pPr>
        <w:autoSpaceDE w:val="0"/>
        <w:autoSpaceDN w:val="0"/>
        <w:adjustRightInd w:val="0"/>
        <w:spacing w:after="0" w:line="240" w:lineRule="auto"/>
        <w:rPr>
          <w:rFonts w:ascii="Times New Roman" w:hAnsi="Times New Roman" w:cs="Times New Roman"/>
          <w:color w:val="000000"/>
        </w:rPr>
      </w:pPr>
    </w:p>
    <w:p w:rsidR="00E76311" w:rsidRPr="0058064A" w:rsidRDefault="00E76311" w:rsidP="00E76311">
      <w:pPr>
        <w:autoSpaceDE w:val="0"/>
        <w:autoSpaceDN w:val="0"/>
        <w:adjustRightInd w:val="0"/>
        <w:spacing w:after="0" w:line="240" w:lineRule="auto"/>
        <w:rPr>
          <w:rFonts w:ascii="Times New Roman" w:hAnsi="Times New Roman" w:cs="Times New Roman"/>
          <w:b/>
          <w:color w:val="000000"/>
        </w:rPr>
      </w:pPr>
    </w:p>
    <w:p w:rsidR="00E76311" w:rsidRPr="0058064A" w:rsidRDefault="00E76311" w:rsidP="00E76311">
      <w:pPr>
        <w:autoSpaceDE w:val="0"/>
        <w:autoSpaceDN w:val="0"/>
        <w:adjustRightInd w:val="0"/>
        <w:spacing w:after="0" w:line="240" w:lineRule="auto"/>
        <w:rPr>
          <w:rFonts w:ascii="Times New Roman" w:hAnsi="Times New Roman" w:cs="Times New Roman"/>
          <w:b/>
          <w:color w:val="000000"/>
        </w:rPr>
      </w:pPr>
      <w:r w:rsidRPr="0058064A">
        <w:rPr>
          <w:rFonts w:ascii="Times New Roman" w:hAnsi="Times New Roman" w:cs="Times New Roman"/>
          <w:b/>
          <w:color w:val="000000"/>
        </w:rPr>
        <w:t xml:space="preserve">B.3.2. Akademik destek hizmetleri </w:t>
      </w:r>
    </w:p>
    <w:p w:rsidR="00E76311" w:rsidRPr="0058064A" w:rsidRDefault="00E76311" w:rsidP="00E76311">
      <w:pPr>
        <w:autoSpaceDE w:val="0"/>
        <w:autoSpaceDN w:val="0"/>
        <w:adjustRightInd w:val="0"/>
        <w:spacing w:after="0" w:line="240" w:lineRule="auto"/>
        <w:rPr>
          <w:rFonts w:ascii="Times New Roman" w:hAnsi="Times New Roman" w:cs="Times New Roman"/>
          <w:b/>
          <w:color w:val="000000"/>
        </w:rPr>
      </w:pPr>
    </w:p>
    <w:p w:rsidR="00E76311" w:rsidRPr="0058064A" w:rsidRDefault="00E76311" w:rsidP="00E76311">
      <w:pPr>
        <w:autoSpaceDE w:val="0"/>
        <w:autoSpaceDN w:val="0"/>
        <w:adjustRightInd w:val="0"/>
        <w:spacing w:after="0" w:line="240" w:lineRule="auto"/>
        <w:rPr>
          <w:rFonts w:ascii="Times New Roman" w:hAnsi="Times New Roman" w:cs="Times New Roman"/>
          <w:b/>
          <w:color w:val="000000"/>
        </w:rPr>
      </w:pPr>
      <w:r w:rsidRPr="0058064A">
        <w:rPr>
          <w:rFonts w:ascii="Times New Roman" w:hAnsi="Times New Roman" w:cs="Times New Roman"/>
          <w:b/>
          <w:color w:val="000000"/>
        </w:rPr>
        <w:t xml:space="preserve">Olgunluk Düzeyi 5: </w:t>
      </w:r>
      <w:r w:rsidRPr="0058064A">
        <w:rPr>
          <w:rFonts w:ascii="Times New Roman" w:hAnsi="Times New Roman" w:cs="Times New Roman"/>
        </w:rPr>
        <w:t>İçselleştirilmiş, sistematik, sürdürülebilir ve örnek gösterilebilir uygulamalar bulunmaktadır.</w:t>
      </w:r>
    </w:p>
    <w:p w:rsidR="00E76311" w:rsidRPr="0058064A" w:rsidRDefault="00E76311" w:rsidP="00E76311">
      <w:pPr>
        <w:autoSpaceDE w:val="0"/>
        <w:autoSpaceDN w:val="0"/>
        <w:adjustRightInd w:val="0"/>
        <w:spacing w:after="0" w:line="240" w:lineRule="auto"/>
        <w:rPr>
          <w:rFonts w:ascii="Times New Roman" w:hAnsi="Times New Roman" w:cs="Times New Roman"/>
          <w:b/>
          <w:color w:val="000000"/>
        </w:rPr>
      </w:pPr>
    </w:p>
    <w:p w:rsidR="00E76311" w:rsidRPr="0058064A" w:rsidRDefault="00E76311" w:rsidP="00E76311">
      <w:pPr>
        <w:jc w:val="both"/>
        <w:rPr>
          <w:rFonts w:ascii="Times New Roman" w:hAnsi="Times New Roman" w:cs="Times New Roman"/>
        </w:rPr>
      </w:pPr>
      <w:r w:rsidRPr="0058064A">
        <w:rPr>
          <w:rFonts w:ascii="Times New Roman" w:hAnsi="Times New Roman" w:cs="Times New Roman"/>
        </w:rPr>
        <w:lastRenderedPageBreak/>
        <w:t xml:space="preserve">Mimarlık, İç Mimarlık ve Çevre Tasarımı Bölümlerinde her öğrenciye kayıt sürecinde bir akademik danışman atanmakta; öğrencilerin akademik gelişimi, ders seçimi, başarı durumu ve mezuniyet planlaması düzenli olarak takip edilmektedir. Danışmanlık süreci tanımlı iletişim planı çerçevesinde yürütülmekte; yüz yüze görüşmelerin yanı sıra çevrimiçi iletişim kanalları (e-posta, çevrimiçi toplantılar vb.) aracılığıyla öğrencilerle sürekli iletişim sağlanmaktadır </w:t>
      </w:r>
      <w:r w:rsidRPr="0058064A">
        <w:rPr>
          <w:rFonts w:ascii="Times New Roman" w:hAnsi="Times New Roman" w:cs="Times New Roman"/>
          <w:color w:val="FF0000"/>
        </w:rPr>
        <w:t>(EK-47).</w:t>
      </w:r>
    </w:p>
    <w:p w:rsidR="00E76311" w:rsidRPr="0058064A" w:rsidRDefault="00E76311" w:rsidP="00E76311">
      <w:pPr>
        <w:jc w:val="both"/>
        <w:rPr>
          <w:rFonts w:ascii="Times New Roman" w:hAnsi="Times New Roman" w:cs="Times New Roman"/>
        </w:rPr>
      </w:pPr>
      <w:r w:rsidRPr="0058064A">
        <w:rPr>
          <w:rFonts w:ascii="Times New Roman" w:hAnsi="Times New Roman" w:cs="Times New Roman"/>
        </w:rPr>
        <w:t>Yeni kayıt yaptıran öğrencilerin üniversite ve bölüm yaşamına uyum süreci, INT100 Üniversite Hayatına Giriş dersi ve bölüm öğretim elemanları tarafından yürütülen bilgilendirme çalışmaları ile desteklenmektedir. Böylece öğrencilerin akademik ortama adaptasyonu sistematik biçimde sağlanmaktadır.</w:t>
      </w:r>
    </w:p>
    <w:p w:rsidR="00E76311" w:rsidRPr="0058064A" w:rsidRDefault="00E76311" w:rsidP="00E76311">
      <w:pPr>
        <w:jc w:val="both"/>
        <w:rPr>
          <w:rFonts w:ascii="Times New Roman" w:hAnsi="Times New Roman" w:cs="Times New Roman"/>
        </w:rPr>
      </w:pPr>
      <w:r w:rsidRPr="0058064A">
        <w:rPr>
          <w:rFonts w:ascii="Times New Roman" w:hAnsi="Times New Roman" w:cs="Times New Roman"/>
        </w:rPr>
        <w:t xml:space="preserve">Mimarlık Bölümünde yer alan zorunlu staj dersleri (4. ve 6. yarıyıl) kapsamında öğrenciler mesleki uygulama alanlarına yönlendirilmektedir. Öğrencilerin mesleki gelişimlerini desteklemek amacıyla Cumhurbaşkanlığı İnsan Kaynakları Ofisi tarafından yürütülen </w:t>
      </w:r>
      <w:r w:rsidRPr="0058064A">
        <w:rPr>
          <w:rStyle w:val="Gl"/>
          <w:rFonts w:ascii="Times New Roman" w:hAnsi="Times New Roman" w:cs="Times New Roman"/>
        </w:rPr>
        <w:t>Ulusal Staj Programı (USP)</w:t>
      </w:r>
      <w:r w:rsidRPr="0058064A">
        <w:rPr>
          <w:rFonts w:ascii="Times New Roman" w:hAnsi="Times New Roman" w:cs="Times New Roman"/>
        </w:rPr>
        <w:t xml:space="preserve"> başvuruları fakülte web sayfası üzerinden duyurulmakta ve öğrenciler programa katılım konusunda bilgilendirilmektedir. 2025 yılı Ulusal Staj Programı başvuruları 23.12.2024 tarihinde başlamış olup son başvuru tarihi 28 Şubat 2025 olarak ilan edilmiştir. Bu kapsamda öğrencilerin kamu kurumları ve özel sektör kuruluşlarında staj yapma imkânı elde etmeleri teşvik edilmektedir. </w:t>
      </w:r>
      <w:r w:rsidRPr="0058064A">
        <w:rPr>
          <w:rFonts w:ascii="Times New Roman" w:hAnsi="Times New Roman" w:cs="Times New Roman"/>
          <w:color w:val="FF0000"/>
        </w:rPr>
        <w:t>(EK-45)</w:t>
      </w:r>
    </w:p>
    <w:p w:rsidR="00E76311" w:rsidRPr="0058064A" w:rsidRDefault="00E76311" w:rsidP="00E76311">
      <w:pPr>
        <w:jc w:val="both"/>
        <w:rPr>
          <w:rFonts w:ascii="Times New Roman" w:hAnsi="Times New Roman" w:cs="Times New Roman"/>
          <w:bCs/>
          <w:color w:val="FF0000"/>
        </w:rPr>
      </w:pPr>
      <w:hyperlink r:id="rId113" w:history="1">
        <w:r w:rsidRPr="0058064A">
          <w:rPr>
            <w:rStyle w:val="Kpr"/>
            <w:rFonts w:ascii="Times New Roman" w:hAnsi="Times New Roman" w:cs="Times New Roman"/>
            <w:bCs/>
          </w:rPr>
          <w:t>https://ulusalstajprogrami.iskur.gov.tr/</w:t>
        </w:r>
      </w:hyperlink>
    </w:p>
    <w:p w:rsidR="00E76311" w:rsidRPr="0058064A" w:rsidRDefault="00E76311" w:rsidP="00E76311">
      <w:pPr>
        <w:jc w:val="both"/>
        <w:rPr>
          <w:rFonts w:ascii="Times New Roman" w:hAnsi="Times New Roman" w:cs="Times New Roman"/>
          <w:b/>
          <w:color w:val="FF0000"/>
        </w:rPr>
      </w:pPr>
      <w:hyperlink r:id="rId114" w:history="1">
        <w:r w:rsidRPr="0058064A">
          <w:rPr>
            <w:rStyle w:val="Kpr"/>
            <w:rFonts w:ascii="Times New Roman" w:hAnsi="Times New Roman" w:cs="Times New Roman"/>
            <w:b/>
          </w:rPr>
          <w:t>https://kariyerkapisi.cbiko.gov.tr/ulusalstajprogrami</w:t>
        </w:r>
      </w:hyperlink>
      <w:r w:rsidRPr="0058064A">
        <w:rPr>
          <w:rFonts w:ascii="Times New Roman" w:hAnsi="Times New Roman" w:cs="Times New Roman"/>
          <w:b/>
          <w:color w:val="FF0000"/>
        </w:rPr>
        <w:t xml:space="preserve"> </w:t>
      </w:r>
    </w:p>
    <w:p w:rsidR="00E76311" w:rsidRPr="0058064A" w:rsidRDefault="00E76311" w:rsidP="00E76311">
      <w:pPr>
        <w:jc w:val="both"/>
        <w:rPr>
          <w:rFonts w:ascii="Times New Roman" w:hAnsi="Times New Roman" w:cs="Times New Roman"/>
        </w:rPr>
      </w:pPr>
      <w:r w:rsidRPr="0058064A">
        <w:rPr>
          <w:rFonts w:ascii="Times New Roman" w:hAnsi="Times New Roman" w:cs="Times New Roman"/>
        </w:rPr>
        <w:t xml:space="preserve">Danışmanlık hizmetlerinin etkinliği, Ölçme ve Değerlendirme Koordinatörlüğü tarafından akademik takvimde belirtilen 7. haftada uygulanan “Danışmanlık Memnuniyet Anketi” ile izlenmektedir. Anket sonuçları bölüm akademik kurullarında değerlendirilmekte ve gerekli iyileştirme kararları alınmaktadır </w:t>
      </w:r>
      <w:r w:rsidRPr="0058064A">
        <w:rPr>
          <w:rFonts w:ascii="Times New Roman" w:hAnsi="Times New Roman" w:cs="Times New Roman"/>
          <w:color w:val="FF0000"/>
        </w:rPr>
        <w:t xml:space="preserve">(EK-47). </w:t>
      </w:r>
      <w:r w:rsidRPr="0058064A">
        <w:rPr>
          <w:rFonts w:ascii="Times New Roman" w:hAnsi="Times New Roman" w:cs="Times New Roman"/>
        </w:rPr>
        <w:t>2024 Güz yarıyılında Mimarlık Bölümünde danışmanlık memnuniyetini artırmaya yönelik ek danışmanlık toplantıları düzenlenmiş ve süreç güçlendirilmiştir.</w:t>
      </w:r>
    </w:p>
    <w:p w:rsidR="00E76311" w:rsidRPr="0058064A" w:rsidRDefault="00E76311" w:rsidP="00E76311">
      <w:pPr>
        <w:rPr>
          <w:rFonts w:ascii="Times New Roman" w:hAnsi="Times New Roman" w:cs="Times New Roman"/>
          <w:bCs/>
          <w:color w:val="FF0000"/>
        </w:rPr>
      </w:pPr>
      <w:r w:rsidRPr="0058064A">
        <w:rPr>
          <w:rFonts w:ascii="Times New Roman" w:hAnsi="Times New Roman" w:cs="Times New Roman"/>
          <w:bCs/>
          <w:color w:val="FF0000"/>
        </w:rPr>
        <w:t>EK-47 Mimarlık bölümü danışmanlık memnuniyet anketleri iyileştirmeleri</w:t>
      </w:r>
    </w:p>
    <w:p w:rsidR="00E76311" w:rsidRPr="0058064A" w:rsidRDefault="00E76311" w:rsidP="00E76311">
      <w:pPr>
        <w:jc w:val="both"/>
        <w:rPr>
          <w:rFonts w:ascii="Times New Roman" w:hAnsi="Times New Roman" w:cs="Times New Roman"/>
        </w:rPr>
      </w:pPr>
      <w:r w:rsidRPr="0058064A">
        <w:rPr>
          <w:rFonts w:ascii="Times New Roman" w:hAnsi="Times New Roman" w:cs="Times New Roman"/>
        </w:rPr>
        <w:t xml:space="preserve">Bununla birlikte öğrenciler, Hasan Kalyoncu Üniversitesi Kariyer Planlama Uygulama ve Araştırma Merkezi aracılığıyla mezuniyet öncesi ve sonrası kariyer danışmanlığı desteği alabilmektedir. Yüz yüze ve çevrimiçi etkinlikler ile öğrencilerin kariyer planlama ve mesleki gelişim becerileri desteklenmektedir. </w:t>
      </w:r>
      <w:r w:rsidRPr="0058064A">
        <w:rPr>
          <w:rFonts w:ascii="Times New Roman" w:hAnsi="Times New Roman" w:cs="Times New Roman"/>
          <w:bCs/>
          <w:color w:val="FF0000"/>
        </w:rPr>
        <w:t>(</w:t>
      </w:r>
      <w:hyperlink r:id="rId115" w:history="1">
        <w:r w:rsidRPr="0058064A">
          <w:rPr>
            <w:rStyle w:val="Kpr"/>
            <w:rFonts w:ascii="Times New Roman" w:hAnsi="Times New Roman" w:cs="Times New Roman"/>
            <w:bCs/>
            <w:color w:val="FF0000"/>
          </w:rPr>
          <w:t>https://kariyer.hku.edu.tr/</w:t>
        </w:r>
      </w:hyperlink>
      <w:r w:rsidRPr="0058064A">
        <w:rPr>
          <w:rFonts w:ascii="Times New Roman" w:hAnsi="Times New Roman" w:cs="Times New Roman"/>
          <w:bCs/>
          <w:color w:val="FF0000"/>
        </w:rPr>
        <w:t>)</w:t>
      </w:r>
    </w:p>
    <w:p w:rsidR="00E76311" w:rsidRPr="0058064A" w:rsidRDefault="00E76311" w:rsidP="00E76311">
      <w:pPr>
        <w:jc w:val="both"/>
        <w:rPr>
          <w:rFonts w:ascii="Times New Roman" w:hAnsi="Times New Roman" w:cs="Times New Roman"/>
          <w:bCs/>
          <w:color w:val="FF0000"/>
        </w:rPr>
      </w:pPr>
      <w:r w:rsidRPr="0058064A">
        <w:rPr>
          <w:rFonts w:ascii="Times New Roman" w:hAnsi="Times New Roman" w:cs="Times New Roman"/>
        </w:rPr>
        <w:t xml:space="preserve">Ayrıca Üniversite bünyesinde faaliyet gösteren Psikolojik Danışma ve Rehberlik Merkezi, ön lisans, lisans ve lisansüstü öğrencilerine bireysel, sosyal, eğitimsel ve mesleki alanlarda destek sunmaktadır. Randevu sistemi ile çalışan merkez, öğrencilerin akademik başarılarını ve kişisel gelişimlerini destekleyici hizmetler sağlamaktadır. </w:t>
      </w:r>
      <w:hyperlink r:id="rId116" w:history="1">
        <w:r w:rsidRPr="0058064A">
          <w:rPr>
            <w:rStyle w:val="Kpr"/>
            <w:rFonts w:ascii="Times New Roman" w:hAnsi="Times New Roman" w:cs="Times New Roman"/>
            <w:bCs/>
            <w:color w:val="FF0000"/>
          </w:rPr>
          <w:t>http://www.hku.edu.tr/wp-content/uploads/2019/10/pdr-merkezi-yonetmeligi.pdf</w:t>
        </w:r>
      </w:hyperlink>
      <w:r w:rsidRPr="0058064A">
        <w:rPr>
          <w:rFonts w:ascii="Times New Roman" w:hAnsi="Times New Roman" w:cs="Times New Roman"/>
          <w:bCs/>
          <w:color w:val="FF0000"/>
        </w:rPr>
        <w:t xml:space="preserve"> </w:t>
      </w:r>
    </w:p>
    <w:p w:rsidR="00E76311" w:rsidRPr="0058064A" w:rsidRDefault="00E76311" w:rsidP="00E76311">
      <w:pPr>
        <w:autoSpaceDE w:val="0"/>
        <w:autoSpaceDN w:val="0"/>
        <w:adjustRightInd w:val="0"/>
        <w:spacing w:after="0" w:line="240" w:lineRule="auto"/>
        <w:rPr>
          <w:rFonts w:ascii="Times New Roman" w:hAnsi="Times New Roman" w:cs="Times New Roman"/>
          <w:b/>
          <w:bCs/>
          <w:iCs/>
          <w:color w:val="000000"/>
        </w:rPr>
      </w:pPr>
      <w:r w:rsidRPr="0058064A">
        <w:rPr>
          <w:rFonts w:ascii="Times New Roman" w:hAnsi="Times New Roman" w:cs="Times New Roman"/>
          <w:b/>
          <w:bCs/>
          <w:iCs/>
          <w:color w:val="000000"/>
        </w:rPr>
        <w:t xml:space="preserve">Örnek Kanıtlar </w:t>
      </w:r>
    </w:p>
    <w:p w:rsidR="00E76311" w:rsidRPr="0058064A" w:rsidRDefault="00E76311" w:rsidP="00E76311">
      <w:pPr>
        <w:autoSpaceDE w:val="0"/>
        <w:autoSpaceDN w:val="0"/>
        <w:adjustRightInd w:val="0"/>
        <w:spacing w:after="0" w:line="240" w:lineRule="auto"/>
        <w:jc w:val="both"/>
        <w:rPr>
          <w:rFonts w:ascii="Times New Roman" w:hAnsi="Times New Roman" w:cs="Times New Roman"/>
        </w:rPr>
      </w:pPr>
    </w:p>
    <w:p w:rsidR="00E76311" w:rsidRPr="0058064A" w:rsidRDefault="00E76311" w:rsidP="00E76311">
      <w:pPr>
        <w:autoSpaceDE w:val="0"/>
        <w:autoSpaceDN w:val="0"/>
        <w:adjustRightInd w:val="0"/>
        <w:spacing w:after="0" w:line="240" w:lineRule="auto"/>
        <w:jc w:val="both"/>
        <w:rPr>
          <w:rFonts w:ascii="Times New Roman" w:hAnsi="Times New Roman" w:cs="Times New Roman"/>
          <w:iCs/>
          <w:color w:val="000000"/>
        </w:rPr>
      </w:pPr>
      <w:r w:rsidRPr="0058064A">
        <w:rPr>
          <w:rFonts w:ascii="Times New Roman" w:hAnsi="Times New Roman" w:cs="Times New Roman"/>
          <w:color w:val="000000"/>
        </w:rPr>
        <w:t xml:space="preserve">● </w:t>
      </w:r>
      <w:r w:rsidRPr="0058064A">
        <w:rPr>
          <w:rFonts w:ascii="Times New Roman" w:hAnsi="Times New Roman" w:cs="Times New Roman"/>
          <w:iCs/>
          <w:color w:val="00B0F0"/>
        </w:rPr>
        <w:t xml:space="preserve">Öğrenci danışmanlık sisteminde kullanılan tanımlı süreçler </w:t>
      </w:r>
    </w:p>
    <w:p w:rsidR="00E76311" w:rsidRPr="0058064A" w:rsidRDefault="00E76311" w:rsidP="00E76311">
      <w:pPr>
        <w:autoSpaceDE w:val="0"/>
        <w:autoSpaceDN w:val="0"/>
        <w:adjustRightInd w:val="0"/>
        <w:spacing w:after="0" w:line="240" w:lineRule="auto"/>
        <w:jc w:val="both"/>
        <w:rPr>
          <w:rFonts w:ascii="Times New Roman" w:hAnsi="Times New Roman" w:cs="Times New Roman"/>
          <w:color w:val="000000"/>
        </w:rPr>
      </w:pPr>
    </w:p>
    <w:p w:rsidR="00E76311" w:rsidRPr="0058064A" w:rsidRDefault="00E76311" w:rsidP="00E76311">
      <w:pPr>
        <w:autoSpaceDE w:val="0"/>
        <w:autoSpaceDN w:val="0"/>
        <w:adjustRightInd w:val="0"/>
        <w:spacing w:after="0" w:line="240" w:lineRule="auto"/>
        <w:jc w:val="both"/>
        <w:rPr>
          <w:rFonts w:ascii="Times New Roman" w:hAnsi="Times New Roman" w:cs="Times New Roman"/>
          <w:iCs/>
          <w:color w:val="000000"/>
        </w:rPr>
      </w:pPr>
      <w:r w:rsidRPr="0058064A">
        <w:rPr>
          <w:rFonts w:ascii="Times New Roman" w:hAnsi="Times New Roman" w:cs="Times New Roman"/>
          <w:color w:val="000000"/>
        </w:rPr>
        <w:t xml:space="preserve">● </w:t>
      </w:r>
      <w:r w:rsidRPr="0058064A">
        <w:rPr>
          <w:rFonts w:ascii="Times New Roman" w:hAnsi="Times New Roman" w:cs="Times New Roman"/>
          <w:iCs/>
          <w:color w:val="000000"/>
        </w:rPr>
        <w:t xml:space="preserve">Varsa uzaktan eğitimde akademik ve teknik öğrenci danışmanlığı mekanizmaları ve tanımlı süreçler </w:t>
      </w:r>
    </w:p>
    <w:p w:rsidR="00E76311" w:rsidRPr="0058064A" w:rsidRDefault="00E76311" w:rsidP="00E76311">
      <w:pPr>
        <w:autoSpaceDE w:val="0"/>
        <w:autoSpaceDN w:val="0"/>
        <w:adjustRightInd w:val="0"/>
        <w:spacing w:after="0" w:line="240" w:lineRule="auto"/>
        <w:jc w:val="both"/>
        <w:rPr>
          <w:rFonts w:ascii="Times New Roman" w:hAnsi="Times New Roman" w:cs="Times New Roman"/>
          <w:iCs/>
          <w:color w:val="FF0000"/>
        </w:rPr>
      </w:pPr>
      <w:r w:rsidRPr="0058064A">
        <w:rPr>
          <w:rFonts w:ascii="Times New Roman" w:hAnsi="Times New Roman" w:cs="Times New Roman"/>
          <w:iCs/>
          <w:color w:val="FF0000"/>
        </w:rPr>
        <w:t>EK-31</w:t>
      </w:r>
    </w:p>
    <w:p w:rsidR="00E76311" w:rsidRPr="0058064A" w:rsidRDefault="00E76311" w:rsidP="00E76311">
      <w:pPr>
        <w:autoSpaceDE w:val="0"/>
        <w:autoSpaceDN w:val="0"/>
        <w:adjustRightInd w:val="0"/>
        <w:spacing w:after="0" w:line="240" w:lineRule="auto"/>
        <w:jc w:val="both"/>
        <w:rPr>
          <w:rFonts w:ascii="Times New Roman" w:hAnsi="Times New Roman" w:cs="Times New Roman"/>
          <w:iCs/>
          <w:color w:val="FF0000"/>
        </w:rPr>
      </w:pPr>
      <w:hyperlink r:id="rId117" w:history="1">
        <w:r w:rsidRPr="0058064A">
          <w:rPr>
            <w:rStyle w:val="Kpr"/>
            <w:rFonts w:ascii="Times New Roman" w:hAnsi="Times New Roman" w:cs="Times New Roman"/>
            <w:color w:val="FF0000"/>
          </w:rPr>
          <w:t>Uzaktan Eğitim Akademik Destek Sayfası | UZOM |</w:t>
        </w:r>
      </w:hyperlink>
    </w:p>
    <w:p w:rsidR="00E76311" w:rsidRPr="0058064A" w:rsidRDefault="00E76311" w:rsidP="00E76311">
      <w:pPr>
        <w:autoSpaceDE w:val="0"/>
        <w:autoSpaceDN w:val="0"/>
        <w:adjustRightInd w:val="0"/>
        <w:spacing w:after="0" w:line="240" w:lineRule="auto"/>
        <w:jc w:val="both"/>
        <w:rPr>
          <w:rFonts w:ascii="Times New Roman" w:hAnsi="Times New Roman" w:cs="Times New Roman"/>
          <w:color w:val="FF0000"/>
        </w:rPr>
      </w:pPr>
      <w:hyperlink r:id="rId118" w:history="1">
        <w:r w:rsidRPr="0058064A">
          <w:rPr>
            <w:rStyle w:val="Kpr"/>
            <w:rFonts w:ascii="Times New Roman" w:hAnsi="Times New Roman" w:cs="Times New Roman"/>
            <w:color w:val="FF0000"/>
          </w:rPr>
          <w:t>Komisyonlar &amp; Çalışma Grupları | Mimarlık | Hasan Kalyoncu Üniversitesi</w:t>
        </w:r>
      </w:hyperlink>
    </w:p>
    <w:p w:rsidR="00E76311" w:rsidRPr="0058064A" w:rsidRDefault="00E76311" w:rsidP="00E76311">
      <w:pPr>
        <w:autoSpaceDE w:val="0"/>
        <w:autoSpaceDN w:val="0"/>
        <w:adjustRightInd w:val="0"/>
        <w:spacing w:after="0" w:line="240" w:lineRule="auto"/>
        <w:jc w:val="both"/>
        <w:rPr>
          <w:rFonts w:ascii="Times New Roman" w:hAnsi="Times New Roman" w:cs="Times New Roman"/>
          <w:iCs/>
          <w:color w:val="000000"/>
        </w:rPr>
      </w:pPr>
      <w:r w:rsidRPr="0058064A">
        <w:rPr>
          <w:rFonts w:ascii="Times New Roman" w:hAnsi="Times New Roman" w:cs="Times New Roman"/>
          <w:color w:val="000000"/>
        </w:rPr>
        <w:t xml:space="preserve">● </w:t>
      </w:r>
      <w:r w:rsidRPr="0058064A">
        <w:rPr>
          <w:rFonts w:ascii="Times New Roman" w:hAnsi="Times New Roman" w:cs="Times New Roman"/>
          <w:iCs/>
          <w:color w:val="000000"/>
        </w:rPr>
        <w:t xml:space="preserve">Öğrencilerin danışmanlara erişimine ilişkin mekanizmalar </w:t>
      </w:r>
    </w:p>
    <w:p w:rsidR="00E76311" w:rsidRPr="0058064A" w:rsidRDefault="00E76311" w:rsidP="00E76311">
      <w:pPr>
        <w:autoSpaceDE w:val="0"/>
        <w:autoSpaceDN w:val="0"/>
        <w:adjustRightInd w:val="0"/>
        <w:spacing w:after="0" w:line="240" w:lineRule="auto"/>
        <w:jc w:val="both"/>
        <w:rPr>
          <w:rFonts w:ascii="Times New Roman" w:hAnsi="Times New Roman" w:cs="Times New Roman"/>
          <w:color w:val="FF0000"/>
        </w:rPr>
      </w:pPr>
      <w:hyperlink r:id="rId119" w:history="1">
        <w:r w:rsidRPr="0058064A">
          <w:rPr>
            <w:rStyle w:val="Kpr"/>
            <w:rFonts w:ascii="Times New Roman" w:hAnsi="Times New Roman" w:cs="Times New Roman"/>
            <w:color w:val="FF0000"/>
          </w:rPr>
          <w:t>Akademik Personel | Mimarlık | Hasan Kalyoncu Üniversitesi</w:t>
        </w:r>
      </w:hyperlink>
    </w:p>
    <w:p w:rsidR="00E76311" w:rsidRPr="0058064A" w:rsidRDefault="00E76311" w:rsidP="00E76311">
      <w:pPr>
        <w:autoSpaceDE w:val="0"/>
        <w:autoSpaceDN w:val="0"/>
        <w:adjustRightInd w:val="0"/>
        <w:spacing w:after="0" w:line="240" w:lineRule="auto"/>
        <w:jc w:val="both"/>
        <w:rPr>
          <w:rFonts w:ascii="Times New Roman" w:hAnsi="Times New Roman" w:cs="Times New Roman"/>
          <w:iCs/>
          <w:color w:val="000000"/>
        </w:rPr>
      </w:pPr>
      <w:r w:rsidRPr="0058064A">
        <w:rPr>
          <w:rFonts w:ascii="Times New Roman" w:hAnsi="Times New Roman" w:cs="Times New Roman"/>
          <w:color w:val="000000"/>
        </w:rPr>
        <w:t xml:space="preserve">● </w:t>
      </w:r>
      <w:r w:rsidRPr="0058064A">
        <w:rPr>
          <w:rFonts w:ascii="Times New Roman" w:hAnsi="Times New Roman" w:cs="Times New Roman"/>
          <w:iCs/>
          <w:color w:val="000000"/>
        </w:rPr>
        <w:t xml:space="preserve">Rehberlik, psikolojik danışmanlık ve kariyer hizmetlerine ilişkin planlama ve uygulamalar </w:t>
      </w:r>
    </w:p>
    <w:p w:rsidR="00E76311" w:rsidRPr="0058064A" w:rsidRDefault="00E76311" w:rsidP="00E76311">
      <w:pPr>
        <w:autoSpaceDE w:val="0"/>
        <w:autoSpaceDN w:val="0"/>
        <w:adjustRightInd w:val="0"/>
        <w:spacing w:after="0" w:line="240" w:lineRule="auto"/>
        <w:jc w:val="both"/>
        <w:rPr>
          <w:rFonts w:ascii="Times New Roman" w:hAnsi="Times New Roman" w:cs="Times New Roman"/>
          <w:color w:val="000000"/>
        </w:rPr>
      </w:pPr>
      <w:hyperlink r:id="rId120" w:history="1">
        <w:r w:rsidRPr="0058064A">
          <w:rPr>
            <w:rStyle w:val="Kpr"/>
            <w:rFonts w:ascii="Times New Roman" w:hAnsi="Times New Roman" w:cs="Times New Roman"/>
            <w:bCs/>
            <w:color w:val="FF0000"/>
          </w:rPr>
          <w:t>http://www.hku.edu.tr/wp-content/uploads/2019/10/pdr-merkezi-yonetmeligi.pdf</w:t>
        </w:r>
      </w:hyperlink>
    </w:p>
    <w:p w:rsidR="00E76311" w:rsidRPr="0058064A" w:rsidRDefault="00E76311" w:rsidP="00E76311">
      <w:pPr>
        <w:autoSpaceDE w:val="0"/>
        <w:autoSpaceDN w:val="0"/>
        <w:adjustRightInd w:val="0"/>
        <w:spacing w:after="0" w:line="240" w:lineRule="auto"/>
        <w:jc w:val="both"/>
        <w:rPr>
          <w:rFonts w:ascii="Times New Roman" w:hAnsi="Times New Roman" w:cs="Times New Roman"/>
          <w:iCs/>
          <w:color w:val="000000"/>
        </w:rPr>
      </w:pPr>
      <w:r w:rsidRPr="0058064A">
        <w:rPr>
          <w:rFonts w:ascii="Times New Roman" w:hAnsi="Times New Roman" w:cs="Times New Roman"/>
          <w:color w:val="000000"/>
        </w:rPr>
        <w:t xml:space="preserve">● </w:t>
      </w:r>
      <w:r w:rsidRPr="0058064A">
        <w:rPr>
          <w:rFonts w:ascii="Times New Roman" w:hAnsi="Times New Roman" w:cs="Times New Roman"/>
          <w:iCs/>
          <w:color w:val="000000"/>
        </w:rPr>
        <w:t xml:space="preserve">Kariyer merkezi uygulamaları </w:t>
      </w:r>
    </w:p>
    <w:p w:rsidR="00E76311" w:rsidRPr="0058064A" w:rsidRDefault="00E76311" w:rsidP="00E76311">
      <w:pPr>
        <w:autoSpaceDE w:val="0"/>
        <w:autoSpaceDN w:val="0"/>
        <w:adjustRightInd w:val="0"/>
        <w:spacing w:after="0" w:line="240" w:lineRule="auto"/>
        <w:jc w:val="both"/>
        <w:rPr>
          <w:rFonts w:ascii="Times New Roman" w:hAnsi="Times New Roman" w:cs="Times New Roman"/>
          <w:color w:val="000000"/>
        </w:rPr>
      </w:pPr>
      <w:hyperlink r:id="rId121" w:history="1">
        <w:r w:rsidRPr="0058064A">
          <w:rPr>
            <w:rStyle w:val="Kpr"/>
            <w:rFonts w:ascii="Times New Roman" w:hAnsi="Times New Roman" w:cs="Times New Roman"/>
            <w:bCs/>
            <w:color w:val="FF0000"/>
          </w:rPr>
          <w:t>https://kariyer.hku.edu.tr/</w:t>
        </w:r>
      </w:hyperlink>
      <w:r w:rsidRPr="0058064A">
        <w:rPr>
          <w:rFonts w:ascii="Times New Roman" w:hAnsi="Times New Roman" w:cs="Times New Roman"/>
          <w:bCs/>
          <w:color w:val="FF0000"/>
        </w:rPr>
        <w:t>)</w:t>
      </w:r>
    </w:p>
    <w:p w:rsidR="00E76311" w:rsidRPr="0058064A" w:rsidRDefault="00E76311" w:rsidP="00E76311">
      <w:pPr>
        <w:autoSpaceDE w:val="0"/>
        <w:autoSpaceDN w:val="0"/>
        <w:adjustRightInd w:val="0"/>
        <w:spacing w:after="0" w:line="240" w:lineRule="auto"/>
        <w:jc w:val="both"/>
        <w:rPr>
          <w:rFonts w:ascii="Times New Roman" w:hAnsi="Times New Roman" w:cs="Times New Roman"/>
          <w:iCs/>
          <w:color w:val="000000"/>
        </w:rPr>
      </w:pPr>
      <w:r w:rsidRPr="0058064A">
        <w:rPr>
          <w:rFonts w:ascii="Times New Roman" w:hAnsi="Times New Roman" w:cs="Times New Roman"/>
          <w:color w:val="000000"/>
        </w:rPr>
        <w:lastRenderedPageBreak/>
        <w:t xml:space="preserve">● </w:t>
      </w:r>
      <w:r w:rsidRPr="0058064A">
        <w:rPr>
          <w:rFonts w:ascii="Times New Roman" w:hAnsi="Times New Roman" w:cs="Times New Roman"/>
          <w:iCs/>
          <w:color w:val="000000"/>
        </w:rPr>
        <w:t xml:space="preserve">Öğrencilerin katılımına ilişkin kanıtlar </w:t>
      </w:r>
    </w:p>
    <w:p w:rsidR="00E76311" w:rsidRPr="0058064A" w:rsidRDefault="00E76311" w:rsidP="00E76311">
      <w:pPr>
        <w:autoSpaceDE w:val="0"/>
        <w:autoSpaceDN w:val="0"/>
        <w:adjustRightInd w:val="0"/>
        <w:spacing w:after="0" w:line="240" w:lineRule="auto"/>
        <w:jc w:val="both"/>
        <w:rPr>
          <w:rFonts w:ascii="Times New Roman" w:hAnsi="Times New Roman" w:cs="Times New Roman"/>
          <w:color w:val="FF0000"/>
        </w:rPr>
      </w:pPr>
      <w:hyperlink r:id="rId122" w:anchor="1701453621750-571c1c99-0654" w:history="1">
        <w:r w:rsidRPr="0058064A">
          <w:rPr>
            <w:rStyle w:val="Kpr"/>
            <w:rFonts w:ascii="Times New Roman" w:hAnsi="Times New Roman" w:cs="Times New Roman"/>
            <w:color w:val="FF0000"/>
          </w:rPr>
          <w:t>Değerlendirme Raporları | Mimarlık | Hasan Kalyoncu Üniversitesi</w:t>
        </w:r>
      </w:hyperlink>
    </w:p>
    <w:p w:rsidR="00E76311" w:rsidRPr="0058064A" w:rsidRDefault="00E76311" w:rsidP="00E76311">
      <w:pPr>
        <w:autoSpaceDE w:val="0"/>
        <w:autoSpaceDN w:val="0"/>
        <w:adjustRightInd w:val="0"/>
        <w:spacing w:after="0" w:line="240" w:lineRule="auto"/>
        <w:jc w:val="both"/>
        <w:rPr>
          <w:rFonts w:ascii="Times New Roman" w:hAnsi="Times New Roman" w:cs="Times New Roman"/>
          <w:iCs/>
          <w:color w:val="000000"/>
        </w:rPr>
      </w:pPr>
      <w:r w:rsidRPr="0058064A">
        <w:rPr>
          <w:rFonts w:ascii="Times New Roman" w:hAnsi="Times New Roman" w:cs="Times New Roman"/>
          <w:color w:val="000000"/>
        </w:rPr>
        <w:t xml:space="preserve">● </w:t>
      </w:r>
      <w:r w:rsidRPr="0058064A">
        <w:rPr>
          <w:rFonts w:ascii="Times New Roman" w:hAnsi="Times New Roman" w:cs="Times New Roman"/>
          <w:iCs/>
          <w:color w:val="000000"/>
        </w:rPr>
        <w:t xml:space="preserve">Öğrencilere sunulan hizmetlerle ilgili öğrenci geri bildirim araçları (anketler vb.) sonuçları </w:t>
      </w:r>
    </w:p>
    <w:p w:rsidR="00E76311" w:rsidRPr="0058064A" w:rsidRDefault="00E76311" w:rsidP="00E76311">
      <w:pPr>
        <w:autoSpaceDE w:val="0"/>
        <w:autoSpaceDN w:val="0"/>
        <w:adjustRightInd w:val="0"/>
        <w:spacing w:after="0" w:line="240" w:lineRule="auto"/>
        <w:jc w:val="both"/>
        <w:rPr>
          <w:rFonts w:ascii="Times New Roman" w:hAnsi="Times New Roman" w:cs="Times New Roman"/>
          <w:color w:val="FF0000"/>
        </w:rPr>
      </w:pPr>
      <w:hyperlink r:id="rId123" w:anchor="1701453621750-571c1c99-0654" w:history="1">
        <w:r w:rsidRPr="0058064A">
          <w:rPr>
            <w:rStyle w:val="Kpr"/>
            <w:rFonts w:ascii="Times New Roman" w:hAnsi="Times New Roman" w:cs="Times New Roman"/>
            <w:color w:val="FF0000"/>
          </w:rPr>
          <w:t>Değerlendirme Raporları | Mimarlık | Hasan Kalyoncu Üniversitesi</w:t>
        </w:r>
      </w:hyperlink>
    </w:p>
    <w:p w:rsidR="00E76311" w:rsidRPr="0058064A" w:rsidRDefault="00E76311" w:rsidP="00E76311">
      <w:pPr>
        <w:autoSpaceDE w:val="0"/>
        <w:autoSpaceDN w:val="0"/>
        <w:adjustRightInd w:val="0"/>
        <w:spacing w:after="0" w:line="240" w:lineRule="auto"/>
        <w:jc w:val="both"/>
        <w:rPr>
          <w:rFonts w:ascii="Times New Roman" w:hAnsi="Times New Roman" w:cs="Times New Roman"/>
          <w:color w:val="5B9BD5" w:themeColor="accent1"/>
        </w:rPr>
      </w:pPr>
      <w:r w:rsidRPr="0058064A">
        <w:rPr>
          <w:rFonts w:ascii="Times New Roman" w:hAnsi="Times New Roman" w:cs="Times New Roman"/>
          <w:color w:val="000000"/>
        </w:rPr>
        <w:t xml:space="preserve">● </w:t>
      </w:r>
      <w:r w:rsidRPr="0058064A">
        <w:rPr>
          <w:rFonts w:ascii="Times New Roman" w:hAnsi="Times New Roman" w:cs="Times New Roman"/>
          <w:iCs/>
          <w:color w:val="5B9BD5" w:themeColor="accent1"/>
        </w:rPr>
        <w:t xml:space="preserve">Standart uygulamalar ve mevzuatın yanı sıra; kurumun ihtiyaçları doğrultusunda geliştirdiği özgün yaklaşım ve uygulamalarına ilişkin kanıtlar </w:t>
      </w:r>
    </w:p>
    <w:p w:rsidR="00E76311" w:rsidRPr="0058064A" w:rsidRDefault="00E76311" w:rsidP="00E76311">
      <w:pPr>
        <w:rPr>
          <w:rFonts w:ascii="Times New Roman" w:hAnsi="Times New Roman" w:cs="Times New Roman"/>
          <w:b/>
          <w:color w:val="FF0000"/>
        </w:rPr>
      </w:pPr>
    </w:p>
    <w:p w:rsidR="00E76311" w:rsidRPr="0058064A" w:rsidRDefault="00E76311" w:rsidP="00E76311">
      <w:pPr>
        <w:autoSpaceDE w:val="0"/>
        <w:autoSpaceDN w:val="0"/>
        <w:adjustRightInd w:val="0"/>
        <w:spacing w:after="0" w:line="240" w:lineRule="auto"/>
        <w:rPr>
          <w:rFonts w:ascii="Times New Roman" w:hAnsi="Times New Roman" w:cs="Times New Roman"/>
          <w:b/>
          <w:color w:val="000000"/>
        </w:rPr>
      </w:pPr>
      <w:r w:rsidRPr="0058064A">
        <w:rPr>
          <w:rFonts w:ascii="Times New Roman" w:hAnsi="Times New Roman" w:cs="Times New Roman"/>
          <w:b/>
          <w:color w:val="000000"/>
        </w:rPr>
        <w:t xml:space="preserve">B.3.3. Tesis ve altyapılar </w:t>
      </w:r>
    </w:p>
    <w:p w:rsidR="00E76311" w:rsidRPr="0058064A" w:rsidRDefault="00E76311" w:rsidP="00E76311">
      <w:pPr>
        <w:autoSpaceDE w:val="0"/>
        <w:autoSpaceDN w:val="0"/>
        <w:adjustRightInd w:val="0"/>
        <w:spacing w:after="0" w:line="240" w:lineRule="auto"/>
        <w:rPr>
          <w:rFonts w:ascii="Times New Roman" w:hAnsi="Times New Roman" w:cs="Times New Roman"/>
          <w:b/>
          <w:color w:val="000000"/>
        </w:rPr>
      </w:pPr>
    </w:p>
    <w:p w:rsidR="00E76311" w:rsidRPr="0058064A" w:rsidRDefault="00E76311" w:rsidP="00E76311">
      <w:pPr>
        <w:autoSpaceDE w:val="0"/>
        <w:autoSpaceDN w:val="0"/>
        <w:adjustRightInd w:val="0"/>
        <w:spacing w:after="0" w:line="240" w:lineRule="auto"/>
        <w:rPr>
          <w:rFonts w:ascii="Times New Roman" w:hAnsi="Times New Roman" w:cs="Times New Roman"/>
        </w:rPr>
      </w:pPr>
      <w:r w:rsidRPr="0058064A">
        <w:rPr>
          <w:rFonts w:ascii="Times New Roman" w:hAnsi="Times New Roman" w:cs="Times New Roman"/>
          <w:b/>
          <w:color w:val="000000"/>
        </w:rPr>
        <w:t xml:space="preserve">Olgunluk Düzeyi 3: </w:t>
      </w:r>
      <w:r w:rsidRPr="0058064A">
        <w:rPr>
          <w:rFonts w:ascii="Times New Roman" w:hAnsi="Times New Roman" w:cs="Times New Roman"/>
        </w:rPr>
        <w:t>Kurumun genelinde tesis ve altyapı erişilebilirdir ve bunlardan fırsat eşitliğine dayalı olarak yararlanılmaktadır.</w:t>
      </w:r>
    </w:p>
    <w:p w:rsidR="00E76311" w:rsidRPr="0058064A" w:rsidRDefault="00E76311" w:rsidP="00E76311">
      <w:pPr>
        <w:pStyle w:val="NormalWeb"/>
        <w:jc w:val="both"/>
        <w:rPr>
          <w:sz w:val="22"/>
          <w:szCs w:val="22"/>
        </w:rPr>
      </w:pPr>
      <w:r w:rsidRPr="0058064A">
        <w:rPr>
          <w:sz w:val="22"/>
          <w:szCs w:val="22"/>
        </w:rPr>
        <w:t>Hasan Kalyoncu Üniversitesi kampüsünde öğrencilerin akademik ve sosyal ihtiyaçlarını karşılayabilecek fiziksel altyapı bulunmaktadır. Kampüs içerisinde öğrencilerin kullanımına açık yemekhane, kafe ve restoran gibi yeme-içme alanları yer almaktadır.</w:t>
      </w:r>
    </w:p>
    <w:p w:rsidR="00E76311" w:rsidRPr="0058064A" w:rsidRDefault="00E76311" w:rsidP="00E76311">
      <w:pPr>
        <w:pStyle w:val="NormalWeb"/>
        <w:jc w:val="both"/>
        <w:rPr>
          <w:sz w:val="22"/>
          <w:szCs w:val="22"/>
        </w:rPr>
      </w:pPr>
      <w:r w:rsidRPr="0058064A">
        <w:rPr>
          <w:sz w:val="22"/>
          <w:szCs w:val="22"/>
        </w:rPr>
        <w:t xml:space="preserve">Sportif faaliyetler için voleybol, futbol ve basketbol sahaları ile birlikte spor salonu ve açık alan spor imkânları bulunmaktadır. Kültürel ve sosyal etkinliklerin gerçekleştirildiği Kongre Merkezi ile Gösteri ve Sanat Merkezi de öğrencilerin kullanımına sunulmuştur </w:t>
      </w:r>
      <w:r w:rsidRPr="0058064A">
        <w:rPr>
          <w:color w:val="FF0000"/>
          <w:sz w:val="22"/>
          <w:szCs w:val="22"/>
        </w:rPr>
        <w:t>(EK-50).</w:t>
      </w:r>
    </w:p>
    <w:p w:rsidR="00E76311" w:rsidRPr="0058064A" w:rsidRDefault="00E76311" w:rsidP="00E76311">
      <w:pPr>
        <w:pStyle w:val="NormalWeb"/>
        <w:jc w:val="both"/>
        <w:rPr>
          <w:sz w:val="22"/>
          <w:szCs w:val="22"/>
        </w:rPr>
      </w:pPr>
      <w:r w:rsidRPr="0058064A">
        <w:rPr>
          <w:sz w:val="22"/>
          <w:szCs w:val="22"/>
        </w:rPr>
        <w:t xml:space="preserve">Güzel Sanatlar ve Mimarlık Fakültesi binasında dekanlık ve öğretim elemanı ofisleri, teorik derslikler, uygulama stüdyoları, laboratuvarlar ve öğrencilerin bireysel ya da grup çalışmaları yapabilecekleri sosyal alanlar bulunmaktadır </w:t>
      </w:r>
      <w:r w:rsidRPr="0058064A">
        <w:rPr>
          <w:color w:val="FF0000"/>
          <w:sz w:val="22"/>
          <w:szCs w:val="22"/>
        </w:rPr>
        <w:t xml:space="preserve">(EK-51). </w:t>
      </w:r>
      <w:r w:rsidRPr="0058064A">
        <w:rPr>
          <w:sz w:val="22"/>
          <w:szCs w:val="22"/>
        </w:rPr>
        <w:t>Fiziksel mekânlar, eğitim-öğretim faaliyetlerinin yürütülmesine uygun biçimde düzenlenmiştir.</w:t>
      </w:r>
    </w:p>
    <w:p w:rsidR="00E76311" w:rsidRPr="0058064A" w:rsidRDefault="00E76311" w:rsidP="00E76311">
      <w:pPr>
        <w:pStyle w:val="NormalWeb"/>
        <w:jc w:val="both"/>
        <w:rPr>
          <w:sz w:val="22"/>
          <w:szCs w:val="22"/>
        </w:rPr>
      </w:pPr>
      <w:r w:rsidRPr="0058064A">
        <w:rPr>
          <w:sz w:val="22"/>
          <w:szCs w:val="22"/>
        </w:rPr>
        <w:t>Üniversite genelinde tesis ve altyapı olanakları tüm öğrencilerin erişimine açık olup fırsat eşitliği ilkesi çerçevesinde kullanılmaktadır.</w:t>
      </w:r>
    </w:p>
    <w:p w:rsidR="00E76311" w:rsidRPr="0058064A" w:rsidRDefault="00E76311" w:rsidP="00E76311">
      <w:pPr>
        <w:jc w:val="both"/>
        <w:rPr>
          <w:rFonts w:ascii="Times New Roman" w:hAnsi="Times New Roman" w:cs="Times New Roman"/>
          <w:bCs/>
          <w:color w:val="000000" w:themeColor="text1"/>
        </w:rPr>
      </w:pPr>
    </w:p>
    <w:p w:rsidR="00E76311" w:rsidRPr="0058064A" w:rsidRDefault="00E76311" w:rsidP="00E76311">
      <w:pPr>
        <w:autoSpaceDE w:val="0"/>
        <w:autoSpaceDN w:val="0"/>
        <w:adjustRightInd w:val="0"/>
        <w:spacing w:after="0" w:line="240" w:lineRule="auto"/>
        <w:rPr>
          <w:rFonts w:ascii="Times New Roman" w:hAnsi="Times New Roman" w:cs="Times New Roman"/>
          <w:b/>
          <w:bCs/>
          <w:iCs/>
          <w:color w:val="000000"/>
        </w:rPr>
      </w:pPr>
      <w:r w:rsidRPr="0058064A">
        <w:rPr>
          <w:rFonts w:ascii="Times New Roman" w:hAnsi="Times New Roman" w:cs="Times New Roman"/>
          <w:b/>
          <w:bCs/>
          <w:iCs/>
          <w:color w:val="000000"/>
        </w:rPr>
        <w:t xml:space="preserve">Örnek Kanıtlar </w:t>
      </w:r>
    </w:p>
    <w:p w:rsidR="00E76311" w:rsidRPr="0058064A" w:rsidRDefault="00E76311" w:rsidP="00E76311">
      <w:pPr>
        <w:autoSpaceDE w:val="0"/>
        <w:autoSpaceDN w:val="0"/>
        <w:adjustRightInd w:val="0"/>
        <w:spacing w:after="0" w:line="240" w:lineRule="auto"/>
        <w:jc w:val="both"/>
        <w:rPr>
          <w:rFonts w:ascii="Times New Roman" w:hAnsi="Times New Roman" w:cs="Times New Roman"/>
        </w:rPr>
      </w:pPr>
    </w:p>
    <w:p w:rsidR="00E76311" w:rsidRPr="0058064A" w:rsidRDefault="00E76311" w:rsidP="00E76311">
      <w:pPr>
        <w:autoSpaceDE w:val="0"/>
        <w:autoSpaceDN w:val="0"/>
        <w:adjustRightInd w:val="0"/>
        <w:spacing w:after="0" w:line="240" w:lineRule="auto"/>
        <w:jc w:val="both"/>
        <w:rPr>
          <w:rFonts w:ascii="Times New Roman" w:hAnsi="Times New Roman" w:cs="Times New Roman"/>
          <w:color w:val="5B9BD5" w:themeColor="accent1"/>
        </w:rPr>
      </w:pPr>
      <w:r w:rsidRPr="0058064A">
        <w:rPr>
          <w:rFonts w:ascii="Times New Roman" w:hAnsi="Times New Roman" w:cs="Times New Roman"/>
          <w:color w:val="000000"/>
        </w:rPr>
        <w:t xml:space="preserve">● </w:t>
      </w:r>
      <w:r w:rsidRPr="0058064A">
        <w:rPr>
          <w:rFonts w:ascii="Times New Roman" w:hAnsi="Times New Roman" w:cs="Times New Roman"/>
          <w:iCs/>
          <w:color w:val="5B9BD5" w:themeColor="accent1"/>
        </w:rPr>
        <w:t xml:space="preserve">Tesis ve altyapının kullanımına yönelik ilke ve kurallar </w:t>
      </w:r>
    </w:p>
    <w:p w:rsidR="00E76311" w:rsidRPr="0058064A" w:rsidRDefault="00E76311" w:rsidP="00E76311">
      <w:pPr>
        <w:autoSpaceDE w:val="0"/>
        <w:autoSpaceDN w:val="0"/>
        <w:adjustRightInd w:val="0"/>
        <w:spacing w:after="0" w:line="240" w:lineRule="auto"/>
        <w:jc w:val="both"/>
        <w:rPr>
          <w:rFonts w:ascii="Times New Roman" w:hAnsi="Times New Roman" w:cs="Times New Roman"/>
          <w:color w:val="5B9BD5" w:themeColor="accent1"/>
        </w:rPr>
      </w:pPr>
      <w:r w:rsidRPr="0058064A">
        <w:rPr>
          <w:rFonts w:ascii="Times New Roman" w:hAnsi="Times New Roman" w:cs="Times New Roman"/>
          <w:color w:val="5B9BD5" w:themeColor="accent1"/>
        </w:rPr>
        <w:t xml:space="preserve">● </w:t>
      </w:r>
      <w:r w:rsidRPr="0058064A">
        <w:rPr>
          <w:rFonts w:ascii="Times New Roman" w:hAnsi="Times New Roman" w:cs="Times New Roman"/>
          <w:iCs/>
          <w:color w:val="5B9BD5" w:themeColor="accent1"/>
        </w:rPr>
        <w:t xml:space="preserve">Erişim ve kullanıma ilişkin uygulamalar </w:t>
      </w:r>
    </w:p>
    <w:p w:rsidR="00E76311" w:rsidRPr="0058064A" w:rsidRDefault="00E76311" w:rsidP="00E76311">
      <w:pPr>
        <w:autoSpaceDE w:val="0"/>
        <w:autoSpaceDN w:val="0"/>
        <w:adjustRightInd w:val="0"/>
        <w:spacing w:after="0" w:line="240" w:lineRule="auto"/>
        <w:jc w:val="both"/>
        <w:rPr>
          <w:rFonts w:ascii="Times New Roman" w:hAnsi="Times New Roman" w:cs="Times New Roman"/>
          <w:color w:val="5B9BD5" w:themeColor="accent1"/>
        </w:rPr>
      </w:pPr>
      <w:r w:rsidRPr="0058064A">
        <w:rPr>
          <w:rFonts w:ascii="Times New Roman" w:hAnsi="Times New Roman" w:cs="Times New Roman"/>
          <w:color w:val="5B9BD5" w:themeColor="accent1"/>
        </w:rPr>
        <w:t xml:space="preserve">● </w:t>
      </w:r>
      <w:r w:rsidRPr="0058064A">
        <w:rPr>
          <w:rFonts w:ascii="Times New Roman" w:hAnsi="Times New Roman" w:cs="Times New Roman"/>
          <w:iCs/>
          <w:color w:val="5B9BD5" w:themeColor="accent1"/>
        </w:rPr>
        <w:t xml:space="preserve">Tesis ve altyapının kurumsal büyüme ile ilişkili olarak gelişim durumu (Örneğin, birim sayısındaki artış ile fiziksel alanlardaki artış arasındaki ilişki gibi) </w:t>
      </w:r>
    </w:p>
    <w:p w:rsidR="00E76311" w:rsidRPr="0058064A" w:rsidRDefault="00E76311" w:rsidP="00E76311">
      <w:pPr>
        <w:autoSpaceDE w:val="0"/>
        <w:autoSpaceDN w:val="0"/>
        <w:adjustRightInd w:val="0"/>
        <w:spacing w:after="0" w:line="240" w:lineRule="auto"/>
        <w:jc w:val="both"/>
        <w:rPr>
          <w:rFonts w:ascii="Times New Roman" w:hAnsi="Times New Roman" w:cs="Times New Roman"/>
          <w:color w:val="5B9BD5" w:themeColor="accent1"/>
        </w:rPr>
      </w:pPr>
      <w:r w:rsidRPr="0058064A">
        <w:rPr>
          <w:rFonts w:ascii="Times New Roman" w:hAnsi="Times New Roman" w:cs="Times New Roman"/>
          <w:color w:val="5B9BD5" w:themeColor="accent1"/>
        </w:rPr>
        <w:t xml:space="preserve">● </w:t>
      </w:r>
      <w:r w:rsidRPr="0058064A">
        <w:rPr>
          <w:rFonts w:ascii="Times New Roman" w:hAnsi="Times New Roman" w:cs="Times New Roman"/>
          <w:iCs/>
          <w:color w:val="5B9BD5" w:themeColor="accent1"/>
        </w:rPr>
        <w:t xml:space="preserve">Kurumda uzaktan eğitim programları ve uygulamaları varsa; bunlara yönelik alt yapı, tesis, donanım ve yazılım durumları </w:t>
      </w:r>
    </w:p>
    <w:p w:rsidR="00E76311" w:rsidRPr="0058064A" w:rsidRDefault="00E76311" w:rsidP="00E76311">
      <w:pPr>
        <w:autoSpaceDE w:val="0"/>
        <w:autoSpaceDN w:val="0"/>
        <w:adjustRightInd w:val="0"/>
        <w:spacing w:after="0" w:line="240" w:lineRule="auto"/>
        <w:jc w:val="both"/>
        <w:rPr>
          <w:rFonts w:ascii="Times New Roman" w:hAnsi="Times New Roman" w:cs="Times New Roman"/>
          <w:color w:val="5B9BD5" w:themeColor="accent1"/>
        </w:rPr>
      </w:pPr>
      <w:r w:rsidRPr="0058064A">
        <w:rPr>
          <w:rFonts w:ascii="Times New Roman" w:hAnsi="Times New Roman" w:cs="Times New Roman"/>
          <w:color w:val="5B9BD5" w:themeColor="accent1"/>
        </w:rPr>
        <w:t xml:space="preserve">● </w:t>
      </w:r>
      <w:r w:rsidRPr="0058064A">
        <w:rPr>
          <w:rFonts w:ascii="Times New Roman" w:hAnsi="Times New Roman" w:cs="Times New Roman"/>
          <w:iCs/>
          <w:color w:val="5B9BD5" w:themeColor="accent1"/>
        </w:rPr>
        <w:t xml:space="preserve">Tesis ve altyapı hizmetlerinin izlenmesi, çeşitlendirilmesi ve iyileştirilmesine ilişkin kanıtlar </w:t>
      </w:r>
    </w:p>
    <w:p w:rsidR="00E76311" w:rsidRPr="0058064A" w:rsidRDefault="00E76311" w:rsidP="00E76311">
      <w:pPr>
        <w:autoSpaceDE w:val="0"/>
        <w:autoSpaceDN w:val="0"/>
        <w:adjustRightInd w:val="0"/>
        <w:spacing w:after="0" w:line="240" w:lineRule="auto"/>
        <w:jc w:val="both"/>
        <w:rPr>
          <w:rFonts w:ascii="Times New Roman" w:hAnsi="Times New Roman" w:cs="Times New Roman"/>
          <w:color w:val="5B9BD5" w:themeColor="accent1"/>
        </w:rPr>
      </w:pPr>
      <w:r w:rsidRPr="0058064A">
        <w:rPr>
          <w:rFonts w:ascii="Times New Roman" w:hAnsi="Times New Roman" w:cs="Times New Roman"/>
          <w:color w:val="5B9BD5" w:themeColor="accent1"/>
        </w:rPr>
        <w:t xml:space="preserve">● </w:t>
      </w:r>
      <w:r w:rsidRPr="0058064A">
        <w:rPr>
          <w:rFonts w:ascii="Times New Roman" w:hAnsi="Times New Roman" w:cs="Times New Roman"/>
          <w:iCs/>
          <w:color w:val="5B9BD5" w:themeColor="accent1"/>
        </w:rPr>
        <w:t>Standart uygulamalar ve mevzuatın yanı sıra; kurumun ihtiyaçları doğrultusunda geliştirdiği özgün yaklaşım ve uygulamalarına ilişkin kanıtlar</w:t>
      </w:r>
    </w:p>
    <w:p w:rsidR="00E76311" w:rsidRPr="0058064A" w:rsidRDefault="00E76311" w:rsidP="00E76311">
      <w:pPr>
        <w:autoSpaceDE w:val="0"/>
        <w:autoSpaceDN w:val="0"/>
        <w:adjustRightInd w:val="0"/>
        <w:spacing w:after="0" w:line="240" w:lineRule="auto"/>
        <w:rPr>
          <w:rFonts w:ascii="Times New Roman" w:hAnsi="Times New Roman" w:cs="Times New Roman"/>
          <w:b/>
          <w:color w:val="000000"/>
        </w:rPr>
      </w:pPr>
    </w:p>
    <w:p w:rsidR="00E76311" w:rsidRPr="0058064A" w:rsidRDefault="00E76311" w:rsidP="00E76311">
      <w:pPr>
        <w:autoSpaceDE w:val="0"/>
        <w:autoSpaceDN w:val="0"/>
        <w:adjustRightInd w:val="0"/>
        <w:spacing w:after="0" w:line="240" w:lineRule="auto"/>
        <w:rPr>
          <w:rFonts w:ascii="Times New Roman" w:hAnsi="Times New Roman" w:cs="Times New Roman"/>
          <w:b/>
          <w:color w:val="000000"/>
        </w:rPr>
      </w:pPr>
      <w:r w:rsidRPr="0058064A">
        <w:rPr>
          <w:rFonts w:ascii="Times New Roman" w:hAnsi="Times New Roman" w:cs="Times New Roman"/>
          <w:b/>
          <w:color w:val="000000"/>
        </w:rPr>
        <w:t xml:space="preserve">B.3.4. Dezavantajlı gruplar </w:t>
      </w:r>
    </w:p>
    <w:p w:rsidR="00E76311" w:rsidRPr="0058064A" w:rsidRDefault="00E76311" w:rsidP="00E76311">
      <w:pPr>
        <w:autoSpaceDE w:val="0"/>
        <w:autoSpaceDN w:val="0"/>
        <w:adjustRightInd w:val="0"/>
        <w:spacing w:after="0" w:line="240" w:lineRule="auto"/>
        <w:rPr>
          <w:rFonts w:ascii="Times New Roman" w:hAnsi="Times New Roman" w:cs="Times New Roman"/>
          <w:b/>
          <w:color w:val="000000"/>
        </w:rPr>
      </w:pPr>
    </w:p>
    <w:p w:rsidR="00E76311" w:rsidRPr="0058064A" w:rsidRDefault="00E76311" w:rsidP="00E76311">
      <w:pPr>
        <w:autoSpaceDE w:val="0"/>
        <w:autoSpaceDN w:val="0"/>
        <w:adjustRightInd w:val="0"/>
        <w:spacing w:after="0" w:line="240" w:lineRule="auto"/>
        <w:jc w:val="both"/>
        <w:rPr>
          <w:rFonts w:ascii="Times New Roman" w:hAnsi="Times New Roman" w:cs="Times New Roman"/>
          <w:color w:val="000000" w:themeColor="text1"/>
        </w:rPr>
      </w:pPr>
      <w:r w:rsidRPr="0058064A">
        <w:rPr>
          <w:rFonts w:ascii="Times New Roman" w:hAnsi="Times New Roman" w:cs="Times New Roman"/>
          <w:b/>
          <w:color w:val="000000" w:themeColor="text1"/>
        </w:rPr>
        <w:t xml:space="preserve">Olgunluk Düzeyi 3: </w:t>
      </w:r>
      <w:r w:rsidRPr="0058064A">
        <w:rPr>
          <w:rFonts w:ascii="Times New Roman" w:hAnsi="Times New Roman" w:cs="Times New Roman"/>
          <w:color w:val="000000" w:themeColor="text1"/>
        </w:rPr>
        <w:t>Dezavantajlı grupların eğitim olanaklarına erişimine ilişkin uygulamalar yürütülmektedir.</w:t>
      </w:r>
    </w:p>
    <w:p w:rsidR="00E76311" w:rsidRPr="0058064A" w:rsidRDefault="00E76311" w:rsidP="00E76311">
      <w:pPr>
        <w:pStyle w:val="NormalWeb"/>
        <w:jc w:val="both"/>
        <w:rPr>
          <w:sz w:val="22"/>
          <w:szCs w:val="22"/>
        </w:rPr>
      </w:pPr>
      <w:r w:rsidRPr="0058064A">
        <w:rPr>
          <w:color w:val="000000" w:themeColor="text1"/>
          <w:sz w:val="22"/>
          <w:szCs w:val="22"/>
        </w:rPr>
        <w:t>Fakültede dezavantajlı</w:t>
      </w:r>
      <w:r w:rsidRPr="0058064A">
        <w:rPr>
          <w:sz w:val="22"/>
          <w:szCs w:val="22"/>
        </w:rPr>
        <w:t>, kırılgan ve az temsil edilen öğrenci gruplarının (engelli, ekonomik olarak dezavantajlı, göçmen vb.) eğitim süreçlerine eşit katılımını sağlamak amacıyla üniversite genelinde yürütülen düzenlemeler uygulanmaktadır.</w:t>
      </w:r>
    </w:p>
    <w:p w:rsidR="00E76311" w:rsidRPr="0058064A" w:rsidRDefault="00E76311" w:rsidP="00E76311">
      <w:pPr>
        <w:pStyle w:val="NormalWeb"/>
        <w:jc w:val="both"/>
        <w:rPr>
          <w:sz w:val="22"/>
          <w:szCs w:val="22"/>
        </w:rPr>
      </w:pPr>
      <w:r w:rsidRPr="0058064A">
        <w:rPr>
          <w:sz w:val="22"/>
          <w:szCs w:val="22"/>
        </w:rPr>
        <w:t xml:space="preserve">Engelli öğrencilerin eğitim-öğretim süreçlerine erişimini desteklemek amacıyla Engelli Öğrenci Birimi faaliyet göstermekte olup sınav uygulamaları ve akademik süreçlere ilişkin düzenlemeler “Engelli </w:t>
      </w:r>
      <w:r w:rsidRPr="0058064A">
        <w:rPr>
          <w:sz w:val="22"/>
          <w:szCs w:val="22"/>
        </w:rPr>
        <w:lastRenderedPageBreak/>
        <w:t xml:space="preserve">Öğrenciler İçin Sınav Yönergesi” </w:t>
      </w:r>
      <w:r w:rsidRPr="0058064A">
        <w:rPr>
          <w:color w:val="FF0000"/>
          <w:sz w:val="22"/>
          <w:szCs w:val="22"/>
        </w:rPr>
        <w:t xml:space="preserve">(EK-52) </w:t>
      </w:r>
      <w:r w:rsidRPr="0058064A">
        <w:rPr>
          <w:sz w:val="22"/>
          <w:szCs w:val="22"/>
        </w:rPr>
        <w:t xml:space="preserve">doğrultusunda yürütülmektedir. Ayrıca “Engelsiz Üniversite Birimi Yönergesi” </w:t>
      </w:r>
      <w:r w:rsidRPr="0058064A">
        <w:rPr>
          <w:color w:val="FF0000"/>
          <w:sz w:val="22"/>
          <w:szCs w:val="22"/>
        </w:rPr>
        <w:t xml:space="preserve">(EK-53) </w:t>
      </w:r>
      <w:r w:rsidRPr="0058064A">
        <w:rPr>
          <w:sz w:val="22"/>
          <w:szCs w:val="22"/>
        </w:rPr>
        <w:t>kapsamında erişilebilirlik ve destek mekanizmaları tanımlanmıştır.</w:t>
      </w:r>
    </w:p>
    <w:p w:rsidR="00E76311" w:rsidRPr="0058064A" w:rsidRDefault="00E76311" w:rsidP="00E76311">
      <w:pPr>
        <w:pStyle w:val="NormalWeb"/>
        <w:jc w:val="both"/>
        <w:rPr>
          <w:sz w:val="22"/>
          <w:szCs w:val="22"/>
        </w:rPr>
      </w:pPr>
      <w:r w:rsidRPr="0058064A">
        <w:rPr>
          <w:sz w:val="22"/>
          <w:szCs w:val="22"/>
        </w:rPr>
        <w:t>Bu kapsamda ihtiyaç duyulan durumlarda sınav uyarlamaları, fiziksel erişim düzenlemeleri ve akademik destek uygulamaları sağlanmaktadır. İlgili yönerge ve uygulama esasları üniversitenin resmi web sayfası üzerinden paydaşlarla paylaşılmaktadır.</w:t>
      </w:r>
    </w:p>
    <w:p w:rsidR="00E76311" w:rsidRPr="0058064A" w:rsidRDefault="00E76311" w:rsidP="00E76311">
      <w:pPr>
        <w:pStyle w:val="NormalWeb"/>
        <w:jc w:val="both"/>
        <w:rPr>
          <w:sz w:val="22"/>
          <w:szCs w:val="22"/>
        </w:rPr>
      </w:pPr>
      <w:r w:rsidRPr="0058064A">
        <w:rPr>
          <w:sz w:val="22"/>
          <w:szCs w:val="22"/>
        </w:rPr>
        <w:t xml:space="preserve">Ayrıca Hasan Kalyoncu Üniversitesi, Yükseköğretim Kurulu (YÖK) tarafından düzenlenen </w:t>
      </w:r>
      <w:r w:rsidRPr="0058064A">
        <w:rPr>
          <w:rStyle w:val="Gl"/>
          <w:sz w:val="22"/>
          <w:szCs w:val="22"/>
        </w:rPr>
        <w:t>2022 Engelsiz Üniversiteler Ödülleri</w:t>
      </w:r>
      <w:r w:rsidRPr="0058064A">
        <w:rPr>
          <w:sz w:val="22"/>
          <w:szCs w:val="22"/>
        </w:rPr>
        <w:t xml:space="preserve"> kapsamında “Engelsiz Program Nişanı” kategorisinde dört nişan almaya hak kazanmıştır. Engelsiz Program Nişanı, ilgili programlarda farklı engel gruplarına yönelik yapılan erişilebilirlik uyarlamalarının YÖK tarafından değerlendirilmesi sonucunda verilmekte olup üç yıl süreyle geçerlidir. Bu ödül, üniversitenin erişilebilirlik ve kapsayıcılık konusundaki kurumsal yaklaşımını destekleyen önemli bir göstergedir.</w:t>
      </w:r>
    </w:p>
    <w:p w:rsidR="00E76311" w:rsidRPr="0058064A" w:rsidRDefault="00E76311" w:rsidP="00E76311">
      <w:pPr>
        <w:pStyle w:val="NormalWeb"/>
        <w:jc w:val="both"/>
        <w:rPr>
          <w:color w:val="FF0000"/>
          <w:sz w:val="22"/>
          <w:szCs w:val="22"/>
        </w:rPr>
      </w:pPr>
      <w:hyperlink r:id="rId124" w:history="1">
        <w:r w:rsidRPr="0058064A">
          <w:rPr>
            <w:rStyle w:val="Kpr"/>
            <w:color w:val="FF0000"/>
            <w:sz w:val="22"/>
            <w:szCs w:val="22"/>
          </w:rPr>
          <w:t>https://www.hku.edu.tr/haberler/hkuye-engelsiz-universite-odulu/</w:t>
        </w:r>
      </w:hyperlink>
    </w:p>
    <w:p w:rsidR="00E76311" w:rsidRPr="0058064A" w:rsidRDefault="00E76311" w:rsidP="00E76311">
      <w:pPr>
        <w:pStyle w:val="NormalWeb"/>
        <w:jc w:val="both"/>
        <w:rPr>
          <w:sz w:val="22"/>
          <w:szCs w:val="22"/>
        </w:rPr>
      </w:pPr>
      <w:r w:rsidRPr="0058064A">
        <w:rPr>
          <w:sz w:val="22"/>
          <w:szCs w:val="22"/>
        </w:rPr>
        <w:t xml:space="preserve">Ayrıca 2025 yılında Hasan Kalyoncu Üniversitesi ile Türkiye </w:t>
      </w:r>
      <w:proofErr w:type="spellStart"/>
      <w:r w:rsidRPr="0058064A">
        <w:rPr>
          <w:sz w:val="22"/>
          <w:szCs w:val="22"/>
        </w:rPr>
        <w:t>Beyazay</w:t>
      </w:r>
      <w:proofErr w:type="spellEnd"/>
      <w:r w:rsidRPr="0058064A">
        <w:rPr>
          <w:sz w:val="22"/>
          <w:szCs w:val="22"/>
        </w:rPr>
        <w:t xml:space="preserve"> Derneği arasında, bedensel, zihinsel ve kronik hastalıklara sahip bireylerin yükseköğretime tam, etkin ve eşit katılımını desteklemeyi amaçlayan bir iş birliği protokolü imzalanmıştır. Söz konusu protokol kapsamında; erişilebilirlik çalışmaları, farkındalık faaliyetleri, eğitim ve araştırma projeleri, öğrenci toplulukları ile ortak etkinlikler ve ulusal/uluslararası proje başvurularında iş birlikleri planlanmaktadır. Bu iş birliği, dezavantajlı bireylerin akademik ve sosyal hayata katılımını güçlendirmeye yönelik kurumsal yaklaşımı destekleyen önemli bir adım olarak değerlendirilmektedir.</w:t>
      </w:r>
    </w:p>
    <w:p w:rsidR="00E76311" w:rsidRPr="0058064A" w:rsidRDefault="00E76311" w:rsidP="00E76311">
      <w:pPr>
        <w:jc w:val="both"/>
        <w:rPr>
          <w:rFonts w:ascii="Times New Roman" w:hAnsi="Times New Roman" w:cs="Times New Roman"/>
          <w:bCs/>
          <w:color w:val="FF0000"/>
        </w:rPr>
      </w:pPr>
      <w:r w:rsidRPr="0058064A">
        <w:rPr>
          <w:rFonts w:ascii="Times New Roman" w:hAnsi="Times New Roman" w:cs="Times New Roman"/>
          <w:bCs/>
          <w:color w:val="FF0000"/>
        </w:rPr>
        <w:t>https://www.guncelgazete.com/gundem/hku-den-engelsiz-universite-protokolu-52770</w:t>
      </w:r>
    </w:p>
    <w:p w:rsidR="00E76311" w:rsidRPr="0058064A" w:rsidRDefault="00E76311" w:rsidP="00E76311">
      <w:pPr>
        <w:autoSpaceDE w:val="0"/>
        <w:autoSpaceDN w:val="0"/>
        <w:adjustRightInd w:val="0"/>
        <w:spacing w:after="0" w:line="240" w:lineRule="auto"/>
        <w:rPr>
          <w:rFonts w:ascii="Times New Roman" w:hAnsi="Times New Roman" w:cs="Times New Roman"/>
          <w:b/>
          <w:bCs/>
          <w:iCs/>
          <w:color w:val="000000"/>
        </w:rPr>
      </w:pPr>
      <w:r w:rsidRPr="0058064A">
        <w:rPr>
          <w:rFonts w:ascii="Times New Roman" w:hAnsi="Times New Roman" w:cs="Times New Roman"/>
          <w:b/>
          <w:bCs/>
          <w:iCs/>
          <w:color w:val="000000"/>
        </w:rPr>
        <w:t xml:space="preserve">Örnek Kanıtlar </w:t>
      </w:r>
    </w:p>
    <w:p w:rsidR="00E76311" w:rsidRPr="0058064A" w:rsidRDefault="00E76311" w:rsidP="00E76311">
      <w:pPr>
        <w:autoSpaceDE w:val="0"/>
        <w:autoSpaceDN w:val="0"/>
        <w:adjustRightInd w:val="0"/>
        <w:spacing w:after="0" w:line="240" w:lineRule="auto"/>
        <w:rPr>
          <w:rFonts w:ascii="Times New Roman" w:hAnsi="Times New Roman" w:cs="Times New Roman"/>
        </w:rPr>
      </w:pPr>
    </w:p>
    <w:p w:rsidR="00E76311" w:rsidRPr="0058064A" w:rsidRDefault="00E76311" w:rsidP="00E76311">
      <w:pPr>
        <w:autoSpaceDE w:val="0"/>
        <w:autoSpaceDN w:val="0"/>
        <w:adjustRightInd w:val="0"/>
        <w:spacing w:after="0" w:line="240" w:lineRule="auto"/>
        <w:rPr>
          <w:rFonts w:ascii="Times New Roman" w:hAnsi="Times New Roman" w:cs="Times New Roman"/>
          <w:color w:val="5B9BD5" w:themeColor="accent1"/>
        </w:rPr>
      </w:pPr>
      <w:r w:rsidRPr="0058064A">
        <w:rPr>
          <w:rFonts w:ascii="Times New Roman" w:hAnsi="Times New Roman" w:cs="Times New Roman"/>
          <w:color w:val="5B9BD5" w:themeColor="accent1"/>
        </w:rPr>
        <w:t xml:space="preserve">● </w:t>
      </w:r>
      <w:r w:rsidRPr="0058064A">
        <w:rPr>
          <w:rFonts w:ascii="Times New Roman" w:hAnsi="Times New Roman" w:cs="Times New Roman"/>
          <w:iCs/>
          <w:color w:val="5B9BD5" w:themeColor="accent1"/>
        </w:rPr>
        <w:t xml:space="preserve">Dezavantajlı öğrenci gruplarına sunulacak hizmetlerle ilgili planlama ve uygulamalar (Kurullarda temsil, engelsiz üniversite uygulamaları, varsa uzaktan eğitim süreçlerindeki uygulamalar vb.) </w:t>
      </w:r>
    </w:p>
    <w:p w:rsidR="00E76311" w:rsidRPr="0058064A" w:rsidRDefault="00E76311" w:rsidP="00E76311">
      <w:pPr>
        <w:autoSpaceDE w:val="0"/>
        <w:autoSpaceDN w:val="0"/>
        <w:adjustRightInd w:val="0"/>
        <w:spacing w:after="0" w:line="240" w:lineRule="auto"/>
        <w:rPr>
          <w:rFonts w:ascii="Times New Roman" w:hAnsi="Times New Roman" w:cs="Times New Roman"/>
          <w:color w:val="5B9BD5" w:themeColor="accent1"/>
        </w:rPr>
      </w:pPr>
      <w:r w:rsidRPr="0058064A">
        <w:rPr>
          <w:rFonts w:ascii="Times New Roman" w:hAnsi="Times New Roman" w:cs="Times New Roman"/>
          <w:color w:val="5B9BD5" w:themeColor="accent1"/>
        </w:rPr>
        <w:t xml:space="preserve">● </w:t>
      </w:r>
      <w:r w:rsidRPr="0058064A">
        <w:rPr>
          <w:rFonts w:ascii="Times New Roman" w:hAnsi="Times New Roman" w:cs="Times New Roman"/>
          <w:iCs/>
          <w:color w:val="5B9BD5" w:themeColor="accent1"/>
        </w:rPr>
        <w:t xml:space="preserve">Geri bildirimlerin iyileştirme mekanizmalarında kullanıldığına ilişkin belgeler </w:t>
      </w:r>
    </w:p>
    <w:p w:rsidR="00E76311" w:rsidRPr="0058064A" w:rsidRDefault="00E76311" w:rsidP="00E76311">
      <w:pPr>
        <w:autoSpaceDE w:val="0"/>
        <w:autoSpaceDN w:val="0"/>
        <w:adjustRightInd w:val="0"/>
        <w:spacing w:after="0" w:line="240" w:lineRule="auto"/>
        <w:rPr>
          <w:rFonts w:ascii="Times New Roman" w:hAnsi="Times New Roman" w:cs="Times New Roman"/>
          <w:color w:val="5B9BD5" w:themeColor="accent1"/>
        </w:rPr>
      </w:pPr>
      <w:r w:rsidRPr="0058064A">
        <w:rPr>
          <w:rFonts w:ascii="Times New Roman" w:hAnsi="Times New Roman" w:cs="Times New Roman"/>
          <w:color w:val="5B9BD5" w:themeColor="accent1"/>
        </w:rPr>
        <w:t xml:space="preserve">● </w:t>
      </w:r>
      <w:r w:rsidRPr="0058064A">
        <w:rPr>
          <w:rFonts w:ascii="Times New Roman" w:hAnsi="Times New Roman" w:cs="Times New Roman"/>
          <w:iCs/>
          <w:color w:val="5B9BD5" w:themeColor="accent1"/>
        </w:rPr>
        <w:t xml:space="preserve">Engelsiz üniversite uygulamalarına ilişkin izleme ve iyileştirme kanıtları </w:t>
      </w:r>
    </w:p>
    <w:p w:rsidR="00E76311" w:rsidRPr="0058064A" w:rsidRDefault="00E76311" w:rsidP="00E76311">
      <w:pPr>
        <w:autoSpaceDE w:val="0"/>
        <w:autoSpaceDN w:val="0"/>
        <w:adjustRightInd w:val="0"/>
        <w:spacing w:after="0" w:line="240" w:lineRule="auto"/>
        <w:rPr>
          <w:rFonts w:ascii="Times New Roman" w:hAnsi="Times New Roman" w:cs="Times New Roman"/>
          <w:color w:val="5B9BD5" w:themeColor="accent1"/>
        </w:rPr>
      </w:pPr>
      <w:r w:rsidRPr="0058064A">
        <w:rPr>
          <w:rFonts w:ascii="Times New Roman" w:hAnsi="Times New Roman" w:cs="Times New Roman"/>
          <w:color w:val="5B9BD5" w:themeColor="accent1"/>
        </w:rPr>
        <w:t xml:space="preserve">● </w:t>
      </w:r>
      <w:r w:rsidRPr="0058064A">
        <w:rPr>
          <w:rFonts w:ascii="Times New Roman" w:hAnsi="Times New Roman" w:cs="Times New Roman"/>
          <w:iCs/>
          <w:color w:val="5B9BD5" w:themeColor="accent1"/>
        </w:rPr>
        <w:t xml:space="preserve">Standart uygulamalar ve mevzuatın yanı sıra; kurumun ihtiyaçları doğrultusunda geliştirdiği özgün yaklaşım ve uygulamalarına ilişkin kanıtlar </w:t>
      </w:r>
    </w:p>
    <w:p w:rsidR="00E76311" w:rsidRPr="0058064A" w:rsidRDefault="00E76311" w:rsidP="00E76311">
      <w:pPr>
        <w:jc w:val="both"/>
        <w:rPr>
          <w:rFonts w:ascii="Times New Roman" w:hAnsi="Times New Roman" w:cs="Times New Roman"/>
          <w:bCs/>
        </w:rPr>
      </w:pPr>
    </w:p>
    <w:p w:rsidR="00E76311" w:rsidRPr="0058064A" w:rsidRDefault="00E76311" w:rsidP="00E76311">
      <w:pPr>
        <w:autoSpaceDE w:val="0"/>
        <w:autoSpaceDN w:val="0"/>
        <w:adjustRightInd w:val="0"/>
        <w:spacing w:after="0" w:line="240" w:lineRule="auto"/>
        <w:rPr>
          <w:rFonts w:ascii="Times New Roman" w:hAnsi="Times New Roman" w:cs="Times New Roman"/>
          <w:b/>
          <w:color w:val="000000"/>
        </w:rPr>
      </w:pPr>
      <w:r w:rsidRPr="0058064A">
        <w:rPr>
          <w:rFonts w:ascii="Times New Roman" w:hAnsi="Times New Roman" w:cs="Times New Roman"/>
          <w:b/>
          <w:color w:val="000000"/>
        </w:rPr>
        <w:t xml:space="preserve">B.3.5. Sosyal, kültürel, sportif faaliyetler </w:t>
      </w:r>
    </w:p>
    <w:p w:rsidR="00E76311" w:rsidRPr="0058064A" w:rsidRDefault="00E76311" w:rsidP="00E76311">
      <w:pPr>
        <w:autoSpaceDE w:val="0"/>
        <w:autoSpaceDN w:val="0"/>
        <w:adjustRightInd w:val="0"/>
        <w:spacing w:after="0" w:line="240" w:lineRule="auto"/>
        <w:rPr>
          <w:rFonts w:ascii="Times New Roman" w:hAnsi="Times New Roman" w:cs="Times New Roman"/>
          <w:b/>
          <w:color w:val="000000"/>
        </w:rPr>
      </w:pPr>
    </w:p>
    <w:p w:rsidR="00E76311" w:rsidRPr="0058064A" w:rsidRDefault="00E76311" w:rsidP="00E76311">
      <w:pPr>
        <w:pStyle w:val="Default"/>
        <w:jc w:val="both"/>
        <w:rPr>
          <w:rFonts w:ascii="Times New Roman" w:hAnsi="Times New Roman" w:cs="Times New Roman"/>
          <w:color w:val="000000" w:themeColor="text1"/>
          <w:sz w:val="22"/>
          <w:szCs w:val="22"/>
        </w:rPr>
      </w:pPr>
      <w:r w:rsidRPr="0058064A">
        <w:rPr>
          <w:rFonts w:ascii="Times New Roman" w:hAnsi="Times New Roman" w:cs="Times New Roman"/>
          <w:b/>
          <w:color w:val="000000" w:themeColor="text1"/>
          <w:sz w:val="22"/>
          <w:szCs w:val="22"/>
        </w:rPr>
        <w:t xml:space="preserve">Olgunluk Düzeyi 4: </w:t>
      </w:r>
      <w:r w:rsidRPr="0058064A">
        <w:rPr>
          <w:rFonts w:ascii="Times New Roman" w:hAnsi="Times New Roman" w:cs="Times New Roman"/>
          <w:color w:val="000000" w:themeColor="text1"/>
          <w:sz w:val="22"/>
          <w:szCs w:val="22"/>
        </w:rPr>
        <w:t xml:space="preserve">Sosyal, kültürel ve sportif faaliyet mekanizmaları izlenmekte, </w:t>
      </w:r>
      <w:proofErr w:type="spellStart"/>
      <w:r w:rsidRPr="0058064A">
        <w:rPr>
          <w:rFonts w:ascii="Times New Roman" w:hAnsi="Times New Roman" w:cs="Times New Roman"/>
          <w:color w:val="000000" w:themeColor="text1"/>
          <w:sz w:val="22"/>
          <w:szCs w:val="22"/>
        </w:rPr>
        <w:t>Ihtiyaçlar</w:t>
      </w:r>
      <w:proofErr w:type="spellEnd"/>
      <w:r w:rsidRPr="0058064A">
        <w:rPr>
          <w:rFonts w:ascii="Times New Roman" w:hAnsi="Times New Roman" w:cs="Times New Roman"/>
          <w:color w:val="000000" w:themeColor="text1"/>
          <w:sz w:val="22"/>
          <w:szCs w:val="22"/>
        </w:rPr>
        <w:t>/talepler doğrultusunda faaliyetler çeşitlendirilmekte ve iyileştirilmektedir.</w:t>
      </w:r>
    </w:p>
    <w:p w:rsidR="00E76311" w:rsidRPr="0058064A" w:rsidRDefault="00E76311" w:rsidP="00E76311">
      <w:pPr>
        <w:spacing w:before="100" w:beforeAutospacing="1" w:after="100" w:afterAutospacing="1" w:line="240" w:lineRule="auto"/>
        <w:jc w:val="both"/>
        <w:rPr>
          <w:rFonts w:ascii="Times New Roman" w:eastAsia="Times New Roman" w:hAnsi="Times New Roman" w:cs="Times New Roman"/>
          <w:lang w:eastAsia="tr-TR"/>
        </w:rPr>
      </w:pPr>
      <w:r w:rsidRPr="0058064A">
        <w:rPr>
          <w:rFonts w:ascii="Times New Roman" w:eastAsia="Times New Roman" w:hAnsi="Times New Roman" w:cs="Times New Roman"/>
          <w:lang w:eastAsia="tr-TR"/>
        </w:rPr>
        <w:t>Üniversitede sosyal, kültürel ve sportif faaliyetlerin planlanması ve yürütülmesi, Rektörlüğe bağlı Sağlık, Kültür ve Spor (SKS) Müdürlüğü tarafından koordine edilmektedir. Fakülte ve bölüm düzeyinde ise öğrenci toplulukları ve akademik danışmanlar aracılığıyla faaliyetler desteklenmektedir.</w:t>
      </w:r>
    </w:p>
    <w:p w:rsidR="00E76311" w:rsidRPr="0058064A" w:rsidRDefault="00E76311" w:rsidP="00E76311">
      <w:pPr>
        <w:spacing w:before="100" w:beforeAutospacing="1" w:after="100" w:afterAutospacing="1" w:line="240" w:lineRule="auto"/>
        <w:jc w:val="both"/>
        <w:rPr>
          <w:rFonts w:ascii="Times New Roman" w:eastAsia="Times New Roman" w:hAnsi="Times New Roman" w:cs="Times New Roman"/>
          <w:lang w:eastAsia="tr-TR"/>
        </w:rPr>
      </w:pPr>
      <w:r w:rsidRPr="0058064A">
        <w:rPr>
          <w:rFonts w:ascii="Times New Roman" w:eastAsia="Times New Roman" w:hAnsi="Times New Roman" w:cs="Times New Roman"/>
          <w:lang w:eastAsia="tr-TR"/>
        </w:rPr>
        <w:t xml:space="preserve">Bu kapsamda 14 Şubat 2025 tarihinde Güzel Sanatlar ve Mimarlık Fakültesi tarafından “Hastane Yapılarında Mimari Yaklaşımlar” başlıklı bir seminer düzenlenmiştir. Alanında uzman Mimar Zeynep Tuğba </w:t>
      </w:r>
      <w:proofErr w:type="spellStart"/>
      <w:r w:rsidRPr="0058064A">
        <w:rPr>
          <w:rFonts w:ascii="Times New Roman" w:eastAsia="Times New Roman" w:hAnsi="Times New Roman" w:cs="Times New Roman"/>
          <w:lang w:eastAsia="tr-TR"/>
        </w:rPr>
        <w:t>Büber’in</w:t>
      </w:r>
      <w:proofErr w:type="spellEnd"/>
      <w:r w:rsidRPr="0058064A">
        <w:rPr>
          <w:rFonts w:ascii="Times New Roman" w:eastAsia="Times New Roman" w:hAnsi="Times New Roman" w:cs="Times New Roman"/>
          <w:lang w:eastAsia="tr-TR"/>
        </w:rPr>
        <w:t xml:space="preserve"> konuşmacı olarak katıldığı etkinlikte, sağlık yapılarında hasta ve kullanıcı odaklı tasarım ilkeleri, fonksiyonellik ve estetik dengesi gibi konular ele alınmıştır. Öğrencilerin aktif katılım sağladığı seminer, mesleki farkındalıklarını artırmaya yönelik önemli bir akademik etkinlik olarak değerlendirilmiştir. PÜKO döngüleri yapılmış ve kapatılmıştır. </w:t>
      </w:r>
      <w:r w:rsidRPr="0058064A">
        <w:rPr>
          <w:rFonts w:ascii="Times New Roman" w:eastAsia="Times New Roman" w:hAnsi="Times New Roman" w:cs="Times New Roman"/>
          <w:color w:val="FF0000"/>
          <w:lang w:eastAsia="tr-TR"/>
        </w:rPr>
        <w:t>EK-68</w:t>
      </w:r>
    </w:p>
    <w:p w:rsidR="00E76311" w:rsidRPr="0058064A" w:rsidRDefault="00E76311" w:rsidP="00E76311">
      <w:pPr>
        <w:spacing w:before="100" w:beforeAutospacing="1" w:after="100" w:afterAutospacing="1" w:line="240" w:lineRule="auto"/>
        <w:jc w:val="both"/>
        <w:rPr>
          <w:rFonts w:ascii="Times New Roman" w:eastAsia="Times New Roman" w:hAnsi="Times New Roman" w:cs="Times New Roman"/>
          <w:color w:val="FF0000"/>
          <w:lang w:eastAsia="tr-TR"/>
        </w:rPr>
      </w:pPr>
      <w:hyperlink r:id="rId125" w:history="1">
        <w:r w:rsidRPr="0058064A">
          <w:rPr>
            <w:rStyle w:val="Kpr"/>
            <w:rFonts w:ascii="Times New Roman" w:eastAsia="Times New Roman" w:hAnsi="Times New Roman" w:cs="Times New Roman"/>
            <w:color w:val="FF0000"/>
            <w:lang w:eastAsia="tr-TR"/>
          </w:rPr>
          <w:t>https://gsmf.hku.edu.tr/haberler/hasan-kalyoncu-universitesinde-hastane-yapilarinda-mimari-yaklasimlar-semineri-duzenlendi/</w:t>
        </w:r>
      </w:hyperlink>
    </w:p>
    <w:p w:rsidR="00E76311" w:rsidRPr="0058064A" w:rsidRDefault="00E76311" w:rsidP="00E76311">
      <w:pPr>
        <w:spacing w:before="100" w:beforeAutospacing="1" w:after="100" w:afterAutospacing="1" w:line="240" w:lineRule="auto"/>
        <w:jc w:val="both"/>
        <w:rPr>
          <w:rFonts w:ascii="Times New Roman" w:eastAsia="Times New Roman" w:hAnsi="Times New Roman" w:cs="Times New Roman"/>
          <w:lang w:eastAsia="tr-TR"/>
        </w:rPr>
      </w:pPr>
      <w:r w:rsidRPr="0058064A">
        <w:rPr>
          <w:rFonts w:ascii="Times New Roman" w:eastAsia="Times New Roman" w:hAnsi="Times New Roman" w:cs="Times New Roman"/>
          <w:lang w:eastAsia="tr-TR"/>
        </w:rPr>
        <w:lastRenderedPageBreak/>
        <w:t>Ayrıca 25 Kasım 2025 tarihinde “Kurumsal Kimlik Tasarımı Atölyesi” düzenlenmiştir. HKÜ Güzel Sanatlar ve Mimarlık Fakültesi tarafından organize edilen atölye, Türkiye Tasarım Vakfı ve Girişimcilik Vakfı iş birliğiyle gerçekleştirilmiş olup öğrencilerin tasarım, marka kimliği geliştirme ve uygulamalı üretim süreçlerine aktif katılımını sağlamıştır. Atölye çalışmaları, öğrencilerin mesleki yetkinliklerini geliştirmeye ve sektörle etkileşimlerini artırmaya yönelik uygulamalı öğrenme ortamı sunmuştur.</w:t>
      </w:r>
    </w:p>
    <w:p w:rsidR="00E76311" w:rsidRPr="0058064A" w:rsidRDefault="00E76311" w:rsidP="00E76311">
      <w:pPr>
        <w:spacing w:before="100" w:beforeAutospacing="1" w:after="100" w:afterAutospacing="1" w:line="240" w:lineRule="auto"/>
        <w:jc w:val="both"/>
        <w:rPr>
          <w:rFonts w:ascii="Times New Roman" w:eastAsia="Times New Roman" w:hAnsi="Times New Roman" w:cs="Times New Roman"/>
          <w:color w:val="FF0000"/>
          <w:lang w:eastAsia="tr-TR"/>
        </w:rPr>
      </w:pPr>
      <w:hyperlink r:id="rId126" w:history="1">
        <w:r w:rsidRPr="0058064A">
          <w:rPr>
            <w:rStyle w:val="Kpr"/>
            <w:rFonts w:ascii="Times New Roman" w:eastAsia="Times New Roman" w:hAnsi="Times New Roman" w:cs="Times New Roman"/>
            <w:color w:val="FF0000"/>
            <w:lang w:eastAsia="tr-TR"/>
          </w:rPr>
          <w:t>https://gsmf.hku.edu.tr/Etkinlik/kurumsal-kimlik-tasarimi-atolyesi/</w:t>
        </w:r>
      </w:hyperlink>
    </w:p>
    <w:p w:rsidR="00E76311" w:rsidRPr="0058064A" w:rsidRDefault="00E76311" w:rsidP="00E76311">
      <w:pPr>
        <w:pStyle w:val="NormalWeb"/>
        <w:jc w:val="both"/>
        <w:rPr>
          <w:sz w:val="22"/>
          <w:szCs w:val="22"/>
        </w:rPr>
      </w:pPr>
      <w:r w:rsidRPr="0058064A">
        <w:rPr>
          <w:sz w:val="22"/>
          <w:szCs w:val="22"/>
        </w:rPr>
        <w:t xml:space="preserve">4 Aralık 2025 tarihinde “Hizmet Tasarımında Kullanıcı Yolculuk Haritası” başlıklı bir seminer düzenlenmiştir. Prof. Dr. </w:t>
      </w:r>
      <w:proofErr w:type="spellStart"/>
      <w:r w:rsidRPr="0058064A">
        <w:rPr>
          <w:sz w:val="22"/>
          <w:szCs w:val="22"/>
        </w:rPr>
        <w:t>Gülname</w:t>
      </w:r>
      <w:proofErr w:type="spellEnd"/>
      <w:r w:rsidRPr="0058064A">
        <w:rPr>
          <w:sz w:val="22"/>
          <w:szCs w:val="22"/>
        </w:rPr>
        <w:t xml:space="preserve"> Özdemir’in konuşmacı olarak katıldığı etkinlikte, hizmet tasarımı süreçleri, kullanıcı deneyimi analizi ve tasarımda kullanıcı odaklı yaklaşımlar ele alınmıştır. Seminer, öğrencilerin güncel tasarım </w:t>
      </w:r>
      <w:proofErr w:type="gramStart"/>
      <w:r w:rsidRPr="0058064A">
        <w:rPr>
          <w:sz w:val="22"/>
          <w:szCs w:val="22"/>
        </w:rPr>
        <w:t>metodolojileri</w:t>
      </w:r>
      <w:proofErr w:type="gramEnd"/>
      <w:r w:rsidRPr="0058064A">
        <w:rPr>
          <w:sz w:val="22"/>
          <w:szCs w:val="22"/>
        </w:rPr>
        <w:t xml:space="preserve"> hakkında bilgi edinmelerine ve </w:t>
      </w:r>
      <w:proofErr w:type="spellStart"/>
      <w:r w:rsidRPr="0058064A">
        <w:rPr>
          <w:sz w:val="22"/>
          <w:szCs w:val="22"/>
        </w:rPr>
        <w:t>disiplinlerarası</w:t>
      </w:r>
      <w:proofErr w:type="spellEnd"/>
      <w:r w:rsidRPr="0058064A">
        <w:rPr>
          <w:sz w:val="22"/>
          <w:szCs w:val="22"/>
        </w:rPr>
        <w:t xml:space="preserve"> bakış açısı geliştirmelerine katkı sağlamıştır.</w:t>
      </w:r>
    </w:p>
    <w:p w:rsidR="00E76311" w:rsidRPr="0058064A" w:rsidRDefault="00E76311" w:rsidP="00E76311">
      <w:pPr>
        <w:spacing w:before="100" w:beforeAutospacing="1" w:after="100" w:afterAutospacing="1" w:line="240" w:lineRule="auto"/>
        <w:jc w:val="both"/>
        <w:rPr>
          <w:rFonts w:ascii="Times New Roman" w:eastAsia="Times New Roman" w:hAnsi="Times New Roman" w:cs="Times New Roman"/>
          <w:color w:val="FF0000"/>
          <w:lang w:eastAsia="tr-TR"/>
        </w:rPr>
      </w:pPr>
      <w:r w:rsidRPr="0058064A">
        <w:rPr>
          <w:rFonts w:ascii="Times New Roman" w:eastAsia="Times New Roman" w:hAnsi="Times New Roman" w:cs="Times New Roman"/>
          <w:color w:val="FF0000"/>
          <w:lang w:eastAsia="tr-TR"/>
        </w:rPr>
        <w:t>https://gsmf.hku.edu.tr/Etkinlik/hizmet-tasariminda-kullanici-yolculuk-haritasi/</w:t>
      </w:r>
    </w:p>
    <w:p w:rsidR="00E76311" w:rsidRPr="0058064A" w:rsidRDefault="00E76311" w:rsidP="00E76311">
      <w:pPr>
        <w:spacing w:before="100" w:beforeAutospacing="1" w:after="100" w:afterAutospacing="1" w:line="240" w:lineRule="auto"/>
        <w:jc w:val="both"/>
        <w:rPr>
          <w:rFonts w:ascii="Times New Roman" w:eastAsia="Times New Roman" w:hAnsi="Times New Roman" w:cs="Times New Roman"/>
          <w:lang w:eastAsia="tr-TR"/>
        </w:rPr>
      </w:pPr>
      <w:r w:rsidRPr="0058064A">
        <w:rPr>
          <w:rFonts w:ascii="Times New Roman" w:eastAsia="Times New Roman" w:hAnsi="Times New Roman" w:cs="Times New Roman"/>
          <w:lang w:eastAsia="tr-TR"/>
        </w:rPr>
        <w:t xml:space="preserve">Güzel Sanatlar ve Mimarlık Fakültesi öğrencilerinin kurduğu </w:t>
      </w:r>
      <w:proofErr w:type="spellStart"/>
      <w:r w:rsidRPr="0058064A">
        <w:rPr>
          <w:rFonts w:ascii="Times New Roman" w:eastAsia="Times New Roman" w:hAnsi="Times New Roman" w:cs="Times New Roman"/>
          <w:lang w:eastAsia="tr-TR"/>
        </w:rPr>
        <w:t>Arch</w:t>
      </w:r>
      <w:proofErr w:type="spellEnd"/>
      <w:r w:rsidRPr="0058064A">
        <w:rPr>
          <w:rFonts w:ascii="Times New Roman" w:eastAsia="Times New Roman" w:hAnsi="Times New Roman" w:cs="Times New Roman"/>
          <w:lang w:eastAsia="tr-TR"/>
        </w:rPr>
        <w:t xml:space="preserve">-Club topluluğu aktif olarak faaliyet göstermekte olup akademik danışmanlığı Arş. Gör. </w:t>
      </w:r>
      <w:proofErr w:type="spellStart"/>
      <w:r w:rsidRPr="0058064A">
        <w:rPr>
          <w:rFonts w:ascii="Times New Roman" w:eastAsia="Times New Roman" w:hAnsi="Times New Roman" w:cs="Times New Roman"/>
          <w:lang w:eastAsia="tr-TR"/>
        </w:rPr>
        <w:t>Zübeyr</w:t>
      </w:r>
      <w:proofErr w:type="spellEnd"/>
      <w:r w:rsidRPr="0058064A">
        <w:rPr>
          <w:rFonts w:ascii="Times New Roman" w:eastAsia="Times New Roman" w:hAnsi="Times New Roman" w:cs="Times New Roman"/>
          <w:lang w:eastAsia="tr-TR"/>
        </w:rPr>
        <w:t xml:space="preserve"> Tel tarafından yürütülmektedir. Öğrenci topluluklarının etkinlikleri için fakülte bünyesinde mekân desteği sağlanmakta ve organizasyon süreçleri idari birimler tarafından desteklenmektedir.</w:t>
      </w:r>
    </w:p>
    <w:p w:rsidR="00E76311" w:rsidRPr="0058064A" w:rsidRDefault="00E76311" w:rsidP="00E76311">
      <w:pPr>
        <w:autoSpaceDE w:val="0"/>
        <w:autoSpaceDN w:val="0"/>
        <w:adjustRightInd w:val="0"/>
        <w:spacing w:after="0" w:line="240" w:lineRule="auto"/>
        <w:jc w:val="both"/>
        <w:rPr>
          <w:rFonts w:ascii="Times New Roman" w:hAnsi="Times New Roman" w:cs="Times New Roman"/>
          <w:color w:val="FF0000"/>
        </w:rPr>
      </w:pPr>
      <w:hyperlink r:id="rId127" w:history="1">
        <w:r w:rsidRPr="0058064A">
          <w:rPr>
            <w:rStyle w:val="Kpr"/>
            <w:rFonts w:ascii="Times New Roman" w:hAnsi="Times New Roman" w:cs="Times New Roman"/>
            <w:color w:val="FF0000"/>
          </w:rPr>
          <w:t>https://www.instagram.com/arch_club_hku/</w:t>
        </w:r>
      </w:hyperlink>
    </w:p>
    <w:p w:rsidR="00E76311" w:rsidRPr="0058064A" w:rsidRDefault="00E76311" w:rsidP="00E76311">
      <w:pPr>
        <w:spacing w:before="100" w:beforeAutospacing="1" w:after="100" w:afterAutospacing="1" w:line="240" w:lineRule="auto"/>
        <w:jc w:val="both"/>
        <w:rPr>
          <w:rFonts w:ascii="Times New Roman" w:eastAsia="Times New Roman" w:hAnsi="Times New Roman" w:cs="Times New Roman"/>
          <w:lang w:eastAsia="tr-TR"/>
        </w:rPr>
      </w:pPr>
      <w:r w:rsidRPr="0058064A">
        <w:rPr>
          <w:rFonts w:ascii="Times New Roman" w:eastAsia="Times New Roman" w:hAnsi="Times New Roman" w:cs="Times New Roman"/>
          <w:lang w:eastAsia="tr-TR"/>
        </w:rPr>
        <w:t xml:space="preserve">Üniversite genelinde her yıl bilimsel konferanslar, </w:t>
      </w:r>
      <w:proofErr w:type="spellStart"/>
      <w:r w:rsidRPr="0058064A">
        <w:rPr>
          <w:rFonts w:ascii="Times New Roman" w:eastAsia="Times New Roman" w:hAnsi="Times New Roman" w:cs="Times New Roman"/>
          <w:lang w:eastAsia="tr-TR"/>
        </w:rPr>
        <w:t>çalıştaylar</w:t>
      </w:r>
      <w:proofErr w:type="spellEnd"/>
      <w:r w:rsidRPr="0058064A">
        <w:rPr>
          <w:rFonts w:ascii="Times New Roman" w:eastAsia="Times New Roman" w:hAnsi="Times New Roman" w:cs="Times New Roman"/>
          <w:lang w:eastAsia="tr-TR"/>
        </w:rPr>
        <w:t xml:space="preserve">, yarışmalar, festivaller ve bahar şenlikleri düzenlenmektedir </w:t>
      </w:r>
      <w:r w:rsidRPr="0058064A">
        <w:rPr>
          <w:rFonts w:ascii="Times New Roman" w:eastAsia="Times New Roman" w:hAnsi="Times New Roman" w:cs="Times New Roman"/>
          <w:color w:val="FF0000"/>
          <w:lang w:eastAsia="tr-TR"/>
        </w:rPr>
        <w:t xml:space="preserve">(EK-13). </w:t>
      </w:r>
      <w:r w:rsidRPr="0058064A">
        <w:rPr>
          <w:rFonts w:ascii="Times New Roman" w:eastAsia="Times New Roman" w:hAnsi="Times New Roman" w:cs="Times New Roman"/>
          <w:lang w:eastAsia="tr-TR"/>
        </w:rPr>
        <w:t>Fakülte ve bölüm etkinlikleri planlama–uygulama–kontrol–önlem (PUKÖ) döngüsü çerçevesinde değerlendirilmekte; organizasyon süreçleri ve katılım düzeyleri gözden geçirilmektedir.</w:t>
      </w:r>
    </w:p>
    <w:p w:rsidR="00E76311" w:rsidRPr="0058064A" w:rsidRDefault="00E76311" w:rsidP="00E76311">
      <w:pPr>
        <w:spacing w:before="100" w:beforeAutospacing="1" w:after="100" w:afterAutospacing="1" w:line="240" w:lineRule="auto"/>
        <w:jc w:val="both"/>
        <w:rPr>
          <w:rFonts w:ascii="Times New Roman" w:eastAsia="Times New Roman" w:hAnsi="Times New Roman" w:cs="Times New Roman"/>
          <w:lang w:eastAsia="tr-TR"/>
        </w:rPr>
      </w:pPr>
      <w:r w:rsidRPr="0058064A">
        <w:rPr>
          <w:rFonts w:ascii="Times New Roman" w:eastAsia="Times New Roman" w:hAnsi="Times New Roman" w:cs="Times New Roman"/>
          <w:lang w:eastAsia="tr-TR"/>
        </w:rPr>
        <w:t>Sosyal ve kültürel faaliyetlere ilişkin öğrenci geri bildirimleri, fakülte memnuniyet anketleri aracılığıyla alınmaktadır. Ankette yer alan “Kültürel ve sanatsal etkinlikler yeterlidir.” ve “İlgi ve yeteneklerime uygun kulüp ve etkinlikler bulunmaktadır.” ifadeleri üzerinden öğrencilerin memnuniyet düzeyi ölçülmekte; elde edilen sonuçlar doğrultusunda faaliyet çeşitliliği ve içerikleri iyileştirilmektedir.</w:t>
      </w:r>
    </w:p>
    <w:p w:rsidR="00E76311" w:rsidRPr="0058064A" w:rsidRDefault="00E76311" w:rsidP="00E76311">
      <w:pPr>
        <w:autoSpaceDE w:val="0"/>
        <w:autoSpaceDN w:val="0"/>
        <w:adjustRightInd w:val="0"/>
        <w:spacing w:after="0" w:line="240" w:lineRule="auto"/>
        <w:rPr>
          <w:rFonts w:ascii="Times New Roman" w:hAnsi="Times New Roman" w:cs="Times New Roman"/>
          <w:b/>
          <w:bCs/>
          <w:iCs/>
          <w:color w:val="000000"/>
        </w:rPr>
      </w:pPr>
      <w:r w:rsidRPr="0058064A">
        <w:rPr>
          <w:rFonts w:ascii="Times New Roman" w:hAnsi="Times New Roman" w:cs="Times New Roman"/>
          <w:b/>
          <w:bCs/>
          <w:iCs/>
          <w:color w:val="000000"/>
        </w:rPr>
        <w:t xml:space="preserve">Örnek Kanıtlar </w:t>
      </w:r>
    </w:p>
    <w:p w:rsidR="00E76311" w:rsidRPr="0058064A" w:rsidRDefault="00E76311" w:rsidP="00E76311">
      <w:pPr>
        <w:autoSpaceDE w:val="0"/>
        <w:autoSpaceDN w:val="0"/>
        <w:adjustRightInd w:val="0"/>
        <w:spacing w:after="0" w:line="240" w:lineRule="auto"/>
        <w:rPr>
          <w:rFonts w:ascii="Times New Roman" w:hAnsi="Times New Roman" w:cs="Times New Roman"/>
        </w:rPr>
      </w:pPr>
    </w:p>
    <w:p w:rsidR="00E76311" w:rsidRPr="0058064A" w:rsidRDefault="00E76311" w:rsidP="00E76311">
      <w:pPr>
        <w:autoSpaceDE w:val="0"/>
        <w:autoSpaceDN w:val="0"/>
        <w:adjustRightInd w:val="0"/>
        <w:spacing w:after="0" w:line="240" w:lineRule="auto"/>
        <w:jc w:val="both"/>
        <w:rPr>
          <w:rFonts w:ascii="Times New Roman" w:hAnsi="Times New Roman" w:cs="Times New Roman"/>
          <w:iCs/>
          <w:color w:val="000000"/>
        </w:rPr>
      </w:pPr>
      <w:r w:rsidRPr="0058064A">
        <w:rPr>
          <w:rFonts w:ascii="Times New Roman" w:hAnsi="Times New Roman" w:cs="Times New Roman"/>
          <w:color w:val="000000"/>
        </w:rPr>
        <w:t xml:space="preserve">● </w:t>
      </w:r>
      <w:r w:rsidRPr="0058064A">
        <w:rPr>
          <w:rFonts w:ascii="Times New Roman" w:hAnsi="Times New Roman" w:cs="Times New Roman"/>
          <w:iCs/>
          <w:color w:val="000000"/>
        </w:rPr>
        <w:t xml:space="preserve">Sosyal, kültürel ve sportif faaliyetlerin planlanması ve yürütülmesine ilişkin kanıtlar </w:t>
      </w:r>
    </w:p>
    <w:p w:rsidR="00E76311" w:rsidRPr="0058064A" w:rsidRDefault="00E76311" w:rsidP="00E76311">
      <w:pPr>
        <w:autoSpaceDE w:val="0"/>
        <w:autoSpaceDN w:val="0"/>
        <w:adjustRightInd w:val="0"/>
        <w:spacing w:after="0" w:line="240" w:lineRule="auto"/>
        <w:jc w:val="both"/>
        <w:rPr>
          <w:rFonts w:ascii="Times New Roman" w:hAnsi="Times New Roman" w:cs="Times New Roman"/>
          <w:color w:val="FF0000"/>
        </w:rPr>
      </w:pPr>
      <w:r w:rsidRPr="0058064A">
        <w:rPr>
          <w:rFonts w:ascii="Times New Roman" w:hAnsi="Times New Roman" w:cs="Times New Roman"/>
          <w:iCs/>
          <w:color w:val="FF0000"/>
        </w:rPr>
        <w:t>EK-14</w:t>
      </w:r>
    </w:p>
    <w:p w:rsidR="00E76311" w:rsidRPr="0058064A" w:rsidRDefault="00E76311" w:rsidP="00E76311">
      <w:pPr>
        <w:autoSpaceDE w:val="0"/>
        <w:autoSpaceDN w:val="0"/>
        <w:adjustRightInd w:val="0"/>
        <w:spacing w:after="0" w:line="240" w:lineRule="auto"/>
        <w:jc w:val="both"/>
        <w:rPr>
          <w:rFonts w:ascii="Times New Roman" w:hAnsi="Times New Roman" w:cs="Times New Roman"/>
          <w:iCs/>
          <w:color w:val="000000"/>
        </w:rPr>
      </w:pPr>
      <w:r w:rsidRPr="0058064A">
        <w:rPr>
          <w:rFonts w:ascii="Times New Roman" w:hAnsi="Times New Roman" w:cs="Times New Roman"/>
          <w:color w:val="000000"/>
        </w:rPr>
        <w:t xml:space="preserve">● </w:t>
      </w:r>
      <w:r w:rsidRPr="0058064A">
        <w:rPr>
          <w:rFonts w:ascii="Times New Roman" w:hAnsi="Times New Roman" w:cs="Times New Roman"/>
          <w:iCs/>
          <w:color w:val="000000"/>
        </w:rPr>
        <w:t xml:space="preserve">Yıl içerisinde öğrencilere yönelik yıllık sportif, kültürel, sosyal faaliyetlerin listesi (Faaliyet türü, konusu, katılımcı sayısı vb. bilgilerle) </w:t>
      </w:r>
    </w:p>
    <w:p w:rsidR="00E76311" w:rsidRPr="0058064A" w:rsidRDefault="00E76311" w:rsidP="00E76311">
      <w:pPr>
        <w:autoSpaceDE w:val="0"/>
        <w:autoSpaceDN w:val="0"/>
        <w:adjustRightInd w:val="0"/>
        <w:spacing w:after="0" w:line="240" w:lineRule="auto"/>
        <w:jc w:val="both"/>
        <w:rPr>
          <w:rFonts w:ascii="Times New Roman" w:hAnsi="Times New Roman" w:cs="Times New Roman"/>
          <w:color w:val="FF0000"/>
        </w:rPr>
      </w:pPr>
      <w:r w:rsidRPr="0058064A">
        <w:rPr>
          <w:rFonts w:ascii="Times New Roman" w:hAnsi="Times New Roman" w:cs="Times New Roman"/>
          <w:iCs/>
          <w:color w:val="FF0000"/>
        </w:rPr>
        <w:t>EK-13</w:t>
      </w:r>
    </w:p>
    <w:p w:rsidR="00E76311" w:rsidRPr="0058064A" w:rsidRDefault="00E76311" w:rsidP="00E76311">
      <w:pPr>
        <w:autoSpaceDE w:val="0"/>
        <w:autoSpaceDN w:val="0"/>
        <w:adjustRightInd w:val="0"/>
        <w:spacing w:after="0" w:line="240" w:lineRule="auto"/>
        <w:jc w:val="both"/>
        <w:rPr>
          <w:rFonts w:ascii="Times New Roman" w:hAnsi="Times New Roman" w:cs="Times New Roman"/>
          <w:iCs/>
          <w:color w:val="000000"/>
        </w:rPr>
      </w:pPr>
      <w:r w:rsidRPr="0058064A">
        <w:rPr>
          <w:rFonts w:ascii="Times New Roman" w:hAnsi="Times New Roman" w:cs="Times New Roman"/>
          <w:color w:val="000000"/>
        </w:rPr>
        <w:t xml:space="preserve">● </w:t>
      </w:r>
      <w:r w:rsidRPr="0058064A">
        <w:rPr>
          <w:rFonts w:ascii="Times New Roman" w:hAnsi="Times New Roman" w:cs="Times New Roman"/>
          <w:iCs/>
          <w:color w:val="000000"/>
        </w:rPr>
        <w:t xml:space="preserve">Faaliyetlerin erişilebilirliği ve fırsat eşitliğini gözettiğine dair kanıt örnekleri </w:t>
      </w:r>
    </w:p>
    <w:p w:rsidR="00E76311" w:rsidRPr="0058064A" w:rsidRDefault="00E76311" w:rsidP="00E76311">
      <w:pPr>
        <w:autoSpaceDE w:val="0"/>
        <w:autoSpaceDN w:val="0"/>
        <w:adjustRightInd w:val="0"/>
        <w:spacing w:after="0" w:line="240" w:lineRule="auto"/>
        <w:jc w:val="both"/>
        <w:rPr>
          <w:rFonts w:ascii="Times New Roman" w:hAnsi="Times New Roman" w:cs="Times New Roman"/>
          <w:color w:val="000000"/>
        </w:rPr>
      </w:pPr>
      <w:r w:rsidRPr="0058064A">
        <w:rPr>
          <w:rFonts w:ascii="Times New Roman" w:hAnsi="Times New Roman" w:cs="Times New Roman"/>
          <w:iCs/>
          <w:color w:val="FF0000"/>
        </w:rPr>
        <w:t>EK-13</w:t>
      </w:r>
    </w:p>
    <w:p w:rsidR="00E76311" w:rsidRPr="0058064A" w:rsidRDefault="00E76311" w:rsidP="00E76311">
      <w:pPr>
        <w:autoSpaceDE w:val="0"/>
        <w:autoSpaceDN w:val="0"/>
        <w:adjustRightInd w:val="0"/>
        <w:spacing w:after="0" w:line="240" w:lineRule="auto"/>
        <w:jc w:val="both"/>
        <w:rPr>
          <w:rFonts w:ascii="Times New Roman" w:hAnsi="Times New Roman" w:cs="Times New Roman"/>
          <w:iCs/>
          <w:color w:val="000000"/>
        </w:rPr>
      </w:pPr>
      <w:r w:rsidRPr="0058064A">
        <w:rPr>
          <w:rFonts w:ascii="Times New Roman" w:hAnsi="Times New Roman" w:cs="Times New Roman"/>
          <w:color w:val="000000"/>
        </w:rPr>
        <w:t xml:space="preserve">● </w:t>
      </w:r>
      <w:r w:rsidRPr="0058064A">
        <w:rPr>
          <w:rFonts w:ascii="Times New Roman" w:hAnsi="Times New Roman" w:cs="Times New Roman"/>
          <w:iCs/>
          <w:color w:val="000000"/>
        </w:rPr>
        <w:t xml:space="preserve">Faaliyetlerin çeşitliliği ve paydaş geribildirimlerinin göze alındığını gösteren kanıtlar </w:t>
      </w:r>
    </w:p>
    <w:p w:rsidR="00E76311" w:rsidRPr="0058064A" w:rsidRDefault="00E76311" w:rsidP="00E76311">
      <w:pPr>
        <w:autoSpaceDE w:val="0"/>
        <w:autoSpaceDN w:val="0"/>
        <w:adjustRightInd w:val="0"/>
        <w:spacing w:after="0" w:line="240" w:lineRule="auto"/>
        <w:jc w:val="both"/>
        <w:rPr>
          <w:rFonts w:ascii="Times New Roman" w:hAnsi="Times New Roman" w:cs="Times New Roman"/>
          <w:color w:val="000000"/>
        </w:rPr>
      </w:pPr>
      <w:r w:rsidRPr="0058064A">
        <w:rPr>
          <w:rFonts w:ascii="Times New Roman" w:hAnsi="Times New Roman" w:cs="Times New Roman"/>
          <w:iCs/>
          <w:color w:val="FF0000"/>
        </w:rPr>
        <w:t>EK-13, EK-63</w:t>
      </w:r>
    </w:p>
    <w:p w:rsidR="00E76311" w:rsidRPr="0058064A" w:rsidRDefault="00E76311" w:rsidP="00E76311">
      <w:pPr>
        <w:autoSpaceDE w:val="0"/>
        <w:autoSpaceDN w:val="0"/>
        <w:adjustRightInd w:val="0"/>
        <w:spacing w:after="0" w:line="240" w:lineRule="auto"/>
        <w:jc w:val="both"/>
        <w:rPr>
          <w:rFonts w:ascii="Times New Roman" w:hAnsi="Times New Roman" w:cs="Times New Roman"/>
          <w:iCs/>
          <w:color w:val="000000"/>
        </w:rPr>
      </w:pPr>
      <w:r w:rsidRPr="0058064A">
        <w:rPr>
          <w:rFonts w:ascii="Times New Roman" w:hAnsi="Times New Roman" w:cs="Times New Roman"/>
          <w:color w:val="000000"/>
        </w:rPr>
        <w:t xml:space="preserve">● </w:t>
      </w:r>
      <w:r w:rsidRPr="0058064A">
        <w:rPr>
          <w:rFonts w:ascii="Times New Roman" w:hAnsi="Times New Roman" w:cs="Times New Roman"/>
          <w:iCs/>
          <w:color w:val="000000"/>
        </w:rPr>
        <w:t xml:space="preserve">Sosyal, kültürel ve sportif faaliyetlerin izlenmesine ilişkin araçlar, izleme raporları, iyileştirme ve çeşitlendirme kanıtları </w:t>
      </w:r>
    </w:p>
    <w:p w:rsidR="00E76311" w:rsidRPr="0058064A" w:rsidRDefault="00E76311" w:rsidP="00E76311">
      <w:pPr>
        <w:autoSpaceDE w:val="0"/>
        <w:autoSpaceDN w:val="0"/>
        <w:adjustRightInd w:val="0"/>
        <w:spacing w:after="0" w:line="240" w:lineRule="auto"/>
        <w:jc w:val="both"/>
        <w:rPr>
          <w:rFonts w:ascii="Times New Roman" w:hAnsi="Times New Roman" w:cs="Times New Roman"/>
          <w:color w:val="000000"/>
        </w:rPr>
      </w:pPr>
      <w:r w:rsidRPr="0058064A">
        <w:rPr>
          <w:rFonts w:ascii="Times New Roman" w:hAnsi="Times New Roman" w:cs="Times New Roman"/>
          <w:iCs/>
          <w:color w:val="FF0000"/>
        </w:rPr>
        <w:t>EK-13</w:t>
      </w:r>
    </w:p>
    <w:p w:rsidR="00E76311" w:rsidRPr="0058064A" w:rsidRDefault="00E76311" w:rsidP="00E76311">
      <w:pPr>
        <w:autoSpaceDE w:val="0"/>
        <w:autoSpaceDN w:val="0"/>
        <w:adjustRightInd w:val="0"/>
        <w:spacing w:after="0" w:line="240" w:lineRule="auto"/>
        <w:jc w:val="both"/>
        <w:rPr>
          <w:rFonts w:ascii="Times New Roman" w:hAnsi="Times New Roman" w:cs="Times New Roman"/>
          <w:color w:val="000000"/>
        </w:rPr>
      </w:pPr>
      <w:r w:rsidRPr="0058064A">
        <w:rPr>
          <w:rFonts w:ascii="Times New Roman" w:hAnsi="Times New Roman" w:cs="Times New Roman"/>
          <w:color w:val="000000"/>
        </w:rPr>
        <w:t xml:space="preserve">● </w:t>
      </w:r>
      <w:r w:rsidRPr="0058064A">
        <w:rPr>
          <w:rFonts w:ascii="Times New Roman" w:hAnsi="Times New Roman" w:cs="Times New Roman"/>
          <w:iCs/>
          <w:color w:val="5B9BD5" w:themeColor="accent1"/>
        </w:rPr>
        <w:t xml:space="preserve">Standart uygulamalar ve mevzuatın yanı sıra kurumun ihtiyaçları doğrultusunda geliştirdiği özgün yaklaşım ve uygulamalarına ilişkin kanıtlar </w:t>
      </w:r>
    </w:p>
    <w:p w:rsidR="00E76311" w:rsidRPr="0058064A" w:rsidRDefault="00E76311" w:rsidP="00E76311">
      <w:pPr>
        <w:autoSpaceDE w:val="0"/>
        <w:autoSpaceDN w:val="0"/>
        <w:adjustRightInd w:val="0"/>
        <w:spacing w:after="0" w:line="240" w:lineRule="auto"/>
        <w:jc w:val="both"/>
        <w:rPr>
          <w:rFonts w:ascii="Times New Roman" w:hAnsi="Times New Roman" w:cs="Times New Roman"/>
          <w:b/>
          <w:color w:val="FF0000"/>
        </w:rPr>
      </w:pPr>
    </w:p>
    <w:p w:rsidR="00E76311" w:rsidRPr="0058064A" w:rsidRDefault="00E76311" w:rsidP="00E76311">
      <w:pPr>
        <w:autoSpaceDE w:val="0"/>
        <w:autoSpaceDN w:val="0"/>
        <w:adjustRightInd w:val="0"/>
        <w:spacing w:after="0" w:line="240" w:lineRule="auto"/>
        <w:rPr>
          <w:rFonts w:ascii="Times New Roman" w:hAnsi="Times New Roman" w:cs="Times New Roman"/>
          <w:b/>
          <w:color w:val="FF0000"/>
        </w:rPr>
      </w:pPr>
    </w:p>
    <w:p w:rsidR="00E76311" w:rsidRPr="0058064A" w:rsidRDefault="00E76311" w:rsidP="00E76311">
      <w:pPr>
        <w:autoSpaceDE w:val="0"/>
        <w:autoSpaceDN w:val="0"/>
        <w:adjustRightInd w:val="0"/>
        <w:spacing w:after="0" w:line="240" w:lineRule="auto"/>
        <w:rPr>
          <w:rFonts w:ascii="Times New Roman" w:hAnsi="Times New Roman" w:cs="Times New Roman"/>
          <w:b/>
          <w:bCs/>
          <w:color w:val="FF0000"/>
        </w:rPr>
      </w:pPr>
      <w:r w:rsidRPr="0058064A">
        <w:rPr>
          <w:rFonts w:ascii="Times New Roman" w:hAnsi="Times New Roman" w:cs="Times New Roman"/>
          <w:b/>
          <w:bCs/>
          <w:color w:val="FF0000"/>
        </w:rPr>
        <w:t xml:space="preserve">B.4. Öğretim Kadrosu </w:t>
      </w:r>
    </w:p>
    <w:p w:rsidR="00E76311" w:rsidRPr="0058064A" w:rsidRDefault="00E76311" w:rsidP="00E76311">
      <w:pPr>
        <w:autoSpaceDE w:val="0"/>
        <w:autoSpaceDN w:val="0"/>
        <w:adjustRightInd w:val="0"/>
        <w:spacing w:after="0" w:line="240" w:lineRule="auto"/>
        <w:rPr>
          <w:rFonts w:ascii="Times New Roman" w:hAnsi="Times New Roman" w:cs="Times New Roman"/>
          <w:b/>
          <w:bCs/>
          <w:color w:val="FF0000"/>
        </w:rPr>
      </w:pPr>
    </w:p>
    <w:p w:rsidR="00E76311" w:rsidRPr="0058064A" w:rsidRDefault="00E76311" w:rsidP="00E76311">
      <w:pPr>
        <w:jc w:val="both"/>
        <w:rPr>
          <w:rFonts w:ascii="Times New Roman" w:hAnsi="Times New Roman" w:cs="Times New Roman"/>
          <w:bCs/>
        </w:rPr>
      </w:pPr>
      <w:r w:rsidRPr="0058064A">
        <w:rPr>
          <w:rFonts w:ascii="Times New Roman" w:hAnsi="Times New Roman" w:cs="Times New Roman"/>
          <w:bCs/>
        </w:rPr>
        <w:lastRenderedPageBreak/>
        <w:t>Güzel Sanatlar ve Mimarlık Fakültesi, öğretim elemanlarının atanması, yükseltilmesi ve ders görevlendirmesi ile ilgili tanımlı süreçlere sahiptir ve açık bir şekilde paydaşlarla paylaşılmıştır.</w:t>
      </w:r>
    </w:p>
    <w:p w:rsidR="00E76311" w:rsidRPr="0058064A" w:rsidRDefault="00E76311" w:rsidP="00E76311">
      <w:pPr>
        <w:autoSpaceDE w:val="0"/>
        <w:autoSpaceDN w:val="0"/>
        <w:adjustRightInd w:val="0"/>
        <w:spacing w:after="0" w:line="240" w:lineRule="auto"/>
        <w:rPr>
          <w:rFonts w:ascii="Times New Roman" w:hAnsi="Times New Roman" w:cs="Times New Roman"/>
          <w:b/>
          <w:color w:val="000000"/>
        </w:rPr>
      </w:pPr>
      <w:r w:rsidRPr="0058064A">
        <w:rPr>
          <w:rFonts w:ascii="Times New Roman" w:hAnsi="Times New Roman" w:cs="Times New Roman"/>
          <w:b/>
          <w:color w:val="000000"/>
        </w:rPr>
        <w:t xml:space="preserve">B.4.1. Atama, yükseltme ve görevlendirme </w:t>
      </w:r>
      <w:proofErr w:type="gramStart"/>
      <w:r w:rsidRPr="0058064A">
        <w:rPr>
          <w:rFonts w:ascii="Times New Roman" w:hAnsi="Times New Roman" w:cs="Times New Roman"/>
          <w:b/>
          <w:color w:val="000000"/>
        </w:rPr>
        <w:t>kriterleri</w:t>
      </w:r>
      <w:proofErr w:type="gramEnd"/>
      <w:r w:rsidRPr="0058064A">
        <w:rPr>
          <w:rFonts w:ascii="Times New Roman" w:hAnsi="Times New Roman" w:cs="Times New Roman"/>
          <w:b/>
          <w:color w:val="000000"/>
        </w:rPr>
        <w:t xml:space="preserve"> </w:t>
      </w:r>
    </w:p>
    <w:p w:rsidR="00E76311" w:rsidRPr="0058064A" w:rsidRDefault="00E76311" w:rsidP="00E76311">
      <w:pPr>
        <w:autoSpaceDE w:val="0"/>
        <w:autoSpaceDN w:val="0"/>
        <w:adjustRightInd w:val="0"/>
        <w:spacing w:after="0" w:line="240" w:lineRule="auto"/>
        <w:rPr>
          <w:rFonts w:ascii="Times New Roman" w:hAnsi="Times New Roman" w:cs="Times New Roman"/>
          <w:b/>
          <w:color w:val="000000"/>
        </w:rPr>
      </w:pPr>
    </w:p>
    <w:p w:rsidR="00E76311" w:rsidRPr="0058064A" w:rsidRDefault="00E76311" w:rsidP="00E76311">
      <w:pPr>
        <w:jc w:val="both"/>
        <w:rPr>
          <w:rFonts w:ascii="Times New Roman" w:hAnsi="Times New Roman" w:cs="Times New Roman"/>
          <w:color w:val="000000" w:themeColor="text1"/>
        </w:rPr>
      </w:pPr>
      <w:r w:rsidRPr="0058064A">
        <w:rPr>
          <w:rFonts w:ascii="Times New Roman" w:hAnsi="Times New Roman" w:cs="Times New Roman"/>
          <w:b/>
          <w:bCs/>
          <w:color w:val="000000" w:themeColor="text1"/>
        </w:rPr>
        <w:t xml:space="preserve">Olgunluk Düzeyi 4: </w:t>
      </w:r>
      <w:r w:rsidRPr="0058064A">
        <w:rPr>
          <w:rFonts w:ascii="Times New Roman" w:hAnsi="Times New Roman" w:cs="Times New Roman"/>
          <w:color w:val="000000" w:themeColor="text1"/>
        </w:rPr>
        <w:t>Atama, yükseltme ve görevlendirme uygulamalarının sonuçları izlenmekte ve izlem sonuçları değerlendirilerek önlemler alınmaktadır.</w:t>
      </w:r>
    </w:p>
    <w:p w:rsidR="00E76311" w:rsidRPr="0058064A" w:rsidRDefault="00E76311" w:rsidP="00E76311">
      <w:pPr>
        <w:jc w:val="both"/>
        <w:rPr>
          <w:rFonts w:ascii="Times New Roman" w:hAnsi="Times New Roman" w:cs="Times New Roman"/>
          <w:bCs/>
        </w:rPr>
      </w:pPr>
      <w:r w:rsidRPr="0058064A">
        <w:rPr>
          <w:rFonts w:ascii="Times New Roman" w:hAnsi="Times New Roman" w:cs="Times New Roman"/>
        </w:rPr>
        <w:t>Üniversite bünyesinde gerçekleştirilen öğretim elemanı atama ve yükseltme işlemleri, “Hasan Kalyoncu Üniversitesi Ana Yönetmeliği” hükümleri doğrultusunda yürütülmektedir (</w:t>
      </w:r>
      <w:hyperlink r:id="rId128" w:history="1">
        <w:r w:rsidRPr="0058064A">
          <w:rPr>
            <w:rStyle w:val="Kpr"/>
            <w:rFonts w:ascii="Times New Roman" w:hAnsi="Times New Roman" w:cs="Times New Roman"/>
            <w:color w:val="FF0000"/>
          </w:rPr>
          <w:t>ana-</w:t>
        </w:r>
        <w:proofErr w:type="gramStart"/>
        <w:r w:rsidRPr="0058064A">
          <w:rPr>
            <w:rStyle w:val="Kpr"/>
            <w:rFonts w:ascii="Times New Roman" w:hAnsi="Times New Roman" w:cs="Times New Roman"/>
            <w:color w:val="FF0000"/>
          </w:rPr>
          <w:t>yonetmelik.pdf</w:t>
        </w:r>
        <w:proofErr w:type="gramEnd"/>
      </w:hyperlink>
      <w:r w:rsidRPr="0058064A">
        <w:rPr>
          <w:rFonts w:ascii="Times New Roman" w:hAnsi="Times New Roman" w:cs="Times New Roman"/>
          <w:bCs/>
        </w:rPr>
        <w:t xml:space="preserve"> </w:t>
      </w:r>
      <w:r w:rsidRPr="0058064A">
        <w:rPr>
          <w:rFonts w:ascii="Times New Roman" w:hAnsi="Times New Roman" w:cs="Times New Roman"/>
        </w:rPr>
        <w:t xml:space="preserve"> ). İlgili yönetmelik kapsamında akademik kadrolara yapılacak atama ve yükseltmeler için gerekli koşullar, değerlendirme ölçütleri ve süreç adımları açık biçimde tanımlanmıştır.</w:t>
      </w:r>
    </w:p>
    <w:p w:rsidR="00E76311" w:rsidRPr="0058064A" w:rsidRDefault="00E76311" w:rsidP="00E76311">
      <w:pPr>
        <w:pStyle w:val="NormalWeb"/>
        <w:jc w:val="both"/>
        <w:rPr>
          <w:sz w:val="22"/>
          <w:szCs w:val="22"/>
        </w:rPr>
      </w:pPr>
      <w:r w:rsidRPr="0058064A">
        <w:rPr>
          <w:sz w:val="22"/>
          <w:szCs w:val="22"/>
        </w:rPr>
        <w:t xml:space="preserve">Atama ve yükseltme süreçleri, ilan, başvuru, jüri değerlendirmesi ve yetkili kurullarda karar aşamalarını içeren standart bir </w:t>
      </w:r>
      <w:proofErr w:type="gramStart"/>
      <w:r w:rsidRPr="0058064A">
        <w:rPr>
          <w:sz w:val="22"/>
          <w:szCs w:val="22"/>
        </w:rPr>
        <w:t>prosedür</w:t>
      </w:r>
      <w:proofErr w:type="gramEnd"/>
      <w:r w:rsidRPr="0058064A">
        <w:rPr>
          <w:sz w:val="22"/>
          <w:szCs w:val="22"/>
        </w:rPr>
        <w:t xml:space="preserve"> çerçevesinde yürütülmektedir. Süreçler ilgili kurullar tarafından izlenmekte ve mevzuata uygunluk gözetilmektedir.</w:t>
      </w:r>
    </w:p>
    <w:p w:rsidR="00E76311" w:rsidRPr="0058064A" w:rsidRDefault="00E76311" w:rsidP="00E76311">
      <w:pPr>
        <w:pStyle w:val="NormalWeb"/>
        <w:jc w:val="both"/>
        <w:rPr>
          <w:color w:val="FF0000"/>
          <w:sz w:val="22"/>
          <w:szCs w:val="22"/>
        </w:rPr>
      </w:pPr>
      <w:r w:rsidRPr="0058064A">
        <w:rPr>
          <w:color w:val="FF0000"/>
          <w:sz w:val="22"/>
          <w:szCs w:val="22"/>
        </w:rPr>
        <w:t>https://personel.hku.edu.tr/ilanlar/ogretim-elemani-</w:t>
      </w:r>
      <w:proofErr w:type="gramStart"/>
      <w:r w:rsidRPr="0058064A">
        <w:rPr>
          <w:color w:val="FF0000"/>
          <w:sz w:val="22"/>
          <w:szCs w:val="22"/>
        </w:rPr>
        <w:t>alim</w:t>
      </w:r>
      <w:proofErr w:type="gramEnd"/>
      <w:r w:rsidRPr="0058064A">
        <w:rPr>
          <w:color w:val="FF0000"/>
          <w:sz w:val="22"/>
          <w:szCs w:val="22"/>
        </w:rPr>
        <w:t>-ilani-23/</w:t>
      </w:r>
    </w:p>
    <w:p w:rsidR="00E76311" w:rsidRPr="0058064A" w:rsidRDefault="00E76311" w:rsidP="00E76311">
      <w:pPr>
        <w:pStyle w:val="NormalWeb"/>
        <w:jc w:val="both"/>
        <w:rPr>
          <w:sz w:val="22"/>
          <w:szCs w:val="22"/>
        </w:rPr>
      </w:pPr>
      <w:r w:rsidRPr="0058064A">
        <w:rPr>
          <w:sz w:val="22"/>
          <w:szCs w:val="22"/>
        </w:rPr>
        <w:t xml:space="preserve">Ders görevlendirmeleri, öncelikli olarak öğretim elemanlarının uzmanlık alanları ve akademik yetkinlikleri dikkate alınarak yapılmaktadır. Uzmanlık alanlarının belirlenmesinde öğretim elemanlarının özgeçmişleri, akademik çalışmaları ve deneyimleri esas alınmaktadır </w:t>
      </w:r>
      <w:r w:rsidRPr="0058064A">
        <w:rPr>
          <w:color w:val="FF0000"/>
          <w:sz w:val="22"/>
          <w:szCs w:val="22"/>
        </w:rPr>
        <w:t xml:space="preserve">(EK-56). </w:t>
      </w:r>
      <w:r w:rsidRPr="0058064A">
        <w:rPr>
          <w:sz w:val="22"/>
          <w:szCs w:val="22"/>
        </w:rPr>
        <w:t>Böylece ders–uzmanlık uyumu gözetilerek eğitim kalitesinin sürdürülmesi hedeflenmektedir.</w:t>
      </w:r>
    </w:p>
    <w:p w:rsidR="00E76311" w:rsidRPr="0058064A" w:rsidRDefault="00E76311" w:rsidP="00E76311">
      <w:pPr>
        <w:pStyle w:val="NormalWeb"/>
        <w:jc w:val="both"/>
        <w:rPr>
          <w:sz w:val="22"/>
          <w:szCs w:val="22"/>
        </w:rPr>
      </w:pPr>
      <w:r w:rsidRPr="0058064A">
        <w:rPr>
          <w:sz w:val="22"/>
          <w:szCs w:val="22"/>
        </w:rPr>
        <w:t>Kurum dışından ders vermek üzere görevlendirilecek öğretim elemanları için ilgili kurumlarla resmi yazışmalar yürütülmekte ve görevlendirmeler mevzuat hükümleri doğrultusunda gerçekleştirilmektedir.</w:t>
      </w:r>
    </w:p>
    <w:p w:rsidR="00E76311" w:rsidRPr="0058064A" w:rsidRDefault="00E76311" w:rsidP="00E76311">
      <w:pPr>
        <w:pStyle w:val="NormalWeb"/>
        <w:jc w:val="both"/>
        <w:rPr>
          <w:sz w:val="22"/>
          <w:szCs w:val="22"/>
        </w:rPr>
      </w:pPr>
      <w:r w:rsidRPr="0058064A">
        <w:rPr>
          <w:sz w:val="22"/>
          <w:szCs w:val="22"/>
        </w:rPr>
        <w:t>Atama ve görevlendirme süreçleri dönemsel olarak değerlendirilmekte; öğretim elemanı dağılımı, uzmanlık alanı yeterliliği ve ders yükü dengesi bölüm ve fakülte kurullarında gözden geçirilerek gerekli düzenlemeler yapılmaktadır.</w:t>
      </w:r>
    </w:p>
    <w:p w:rsidR="00E76311" w:rsidRPr="0058064A" w:rsidRDefault="00E76311" w:rsidP="00E76311">
      <w:pPr>
        <w:autoSpaceDE w:val="0"/>
        <w:autoSpaceDN w:val="0"/>
        <w:adjustRightInd w:val="0"/>
        <w:spacing w:after="0" w:line="240" w:lineRule="auto"/>
        <w:rPr>
          <w:rFonts w:ascii="Times New Roman" w:hAnsi="Times New Roman" w:cs="Times New Roman"/>
          <w:b/>
          <w:bCs/>
          <w:iCs/>
          <w:color w:val="000000"/>
        </w:rPr>
      </w:pPr>
      <w:r w:rsidRPr="0058064A">
        <w:rPr>
          <w:rFonts w:ascii="Times New Roman" w:hAnsi="Times New Roman" w:cs="Times New Roman"/>
          <w:b/>
          <w:bCs/>
          <w:iCs/>
          <w:color w:val="000000"/>
        </w:rPr>
        <w:t xml:space="preserve">Örnek Kanıtlar </w:t>
      </w:r>
    </w:p>
    <w:p w:rsidR="00E76311" w:rsidRPr="0058064A" w:rsidRDefault="00E76311" w:rsidP="00E76311">
      <w:pPr>
        <w:autoSpaceDE w:val="0"/>
        <w:autoSpaceDN w:val="0"/>
        <w:adjustRightInd w:val="0"/>
        <w:spacing w:after="0" w:line="240" w:lineRule="auto"/>
        <w:rPr>
          <w:rFonts w:ascii="Times New Roman" w:hAnsi="Times New Roman" w:cs="Times New Roman"/>
        </w:rPr>
      </w:pPr>
    </w:p>
    <w:p w:rsidR="00E76311" w:rsidRPr="0058064A" w:rsidRDefault="00E76311" w:rsidP="00E76311">
      <w:pPr>
        <w:autoSpaceDE w:val="0"/>
        <w:autoSpaceDN w:val="0"/>
        <w:adjustRightInd w:val="0"/>
        <w:spacing w:after="0" w:line="240" w:lineRule="auto"/>
        <w:rPr>
          <w:rFonts w:ascii="Times New Roman" w:hAnsi="Times New Roman" w:cs="Times New Roman"/>
          <w:iCs/>
          <w:color w:val="000000"/>
        </w:rPr>
      </w:pPr>
      <w:r w:rsidRPr="0058064A">
        <w:rPr>
          <w:rFonts w:ascii="Times New Roman" w:hAnsi="Times New Roman" w:cs="Times New Roman"/>
          <w:color w:val="000000"/>
        </w:rPr>
        <w:t xml:space="preserve">● </w:t>
      </w:r>
      <w:r w:rsidRPr="0058064A">
        <w:rPr>
          <w:rFonts w:ascii="Times New Roman" w:hAnsi="Times New Roman" w:cs="Times New Roman"/>
          <w:iCs/>
          <w:color w:val="000000"/>
        </w:rPr>
        <w:t xml:space="preserve">Atama, yükseltme ve görevlendirme </w:t>
      </w:r>
      <w:proofErr w:type="gramStart"/>
      <w:r w:rsidRPr="0058064A">
        <w:rPr>
          <w:rFonts w:ascii="Times New Roman" w:hAnsi="Times New Roman" w:cs="Times New Roman"/>
          <w:iCs/>
          <w:color w:val="000000"/>
        </w:rPr>
        <w:t>kriterleri</w:t>
      </w:r>
      <w:proofErr w:type="gramEnd"/>
      <w:r w:rsidRPr="0058064A">
        <w:rPr>
          <w:rFonts w:ascii="Times New Roman" w:hAnsi="Times New Roman" w:cs="Times New Roman"/>
          <w:iCs/>
          <w:color w:val="000000"/>
        </w:rPr>
        <w:t xml:space="preserve"> </w:t>
      </w:r>
    </w:p>
    <w:p w:rsidR="00E76311" w:rsidRPr="0058064A" w:rsidRDefault="00E76311" w:rsidP="00E76311">
      <w:pPr>
        <w:autoSpaceDE w:val="0"/>
        <w:autoSpaceDN w:val="0"/>
        <w:adjustRightInd w:val="0"/>
        <w:spacing w:after="0" w:line="240" w:lineRule="auto"/>
        <w:rPr>
          <w:rFonts w:ascii="Times New Roman" w:hAnsi="Times New Roman" w:cs="Times New Roman"/>
          <w:color w:val="FF0000"/>
        </w:rPr>
      </w:pPr>
      <w:hyperlink r:id="rId129" w:anchor="mimarlik" w:history="1">
        <w:r w:rsidRPr="0058064A">
          <w:rPr>
            <w:rStyle w:val="Kpr"/>
            <w:rFonts w:ascii="Times New Roman" w:hAnsi="Times New Roman" w:cs="Times New Roman"/>
            <w:color w:val="FF0000"/>
          </w:rPr>
          <w:t>Akademik Personel | Güzel Sanatlar ve Mimarlık Fakültesi | Hasan Kalyoncu Üniversitesi</w:t>
        </w:r>
      </w:hyperlink>
    </w:p>
    <w:p w:rsidR="00E76311" w:rsidRPr="0058064A" w:rsidRDefault="00E76311" w:rsidP="00E76311">
      <w:pPr>
        <w:autoSpaceDE w:val="0"/>
        <w:autoSpaceDN w:val="0"/>
        <w:adjustRightInd w:val="0"/>
        <w:spacing w:after="0" w:line="240" w:lineRule="auto"/>
        <w:rPr>
          <w:rFonts w:ascii="Times New Roman" w:hAnsi="Times New Roman" w:cs="Times New Roman"/>
          <w:color w:val="FF0000"/>
        </w:rPr>
      </w:pPr>
      <w:hyperlink r:id="rId130" w:history="1">
        <w:r w:rsidRPr="0058064A">
          <w:rPr>
            <w:rStyle w:val="Kpr"/>
            <w:rFonts w:ascii="Times New Roman" w:hAnsi="Times New Roman" w:cs="Times New Roman"/>
            <w:color w:val="FF0000"/>
          </w:rPr>
          <w:t>https://www.hku.edu.tr/wp-content/uploads/2018/03/hku-atama-yukseltilme-yonergesi.pdf</w:t>
        </w:r>
      </w:hyperlink>
      <w:r w:rsidRPr="0058064A">
        <w:rPr>
          <w:rFonts w:ascii="Times New Roman" w:hAnsi="Times New Roman" w:cs="Times New Roman"/>
          <w:color w:val="FF0000"/>
        </w:rPr>
        <w:t xml:space="preserve"> </w:t>
      </w:r>
    </w:p>
    <w:p w:rsidR="00E76311" w:rsidRPr="0058064A" w:rsidRDefault="00E76311" w:rsidP="00E76311">
      <w:pPr>
        <w:autoSpaceDE w:val="0"/>
        <w:autoSpaceDN w:val="0"/>
        <w:adjustRightInd w:val="0"/>
        <w:spacing w:after="0" w:line="240" w:lineRule="auto"/>
        <w:rPr>
          <w:rFonts w:ascii="Times New Roman" w:hAnsi="Times New Roman" w:cs="Times New Roman"/>
          <w:color w:val="FF0000"/>
        </w:rPr>
      </w:pPr>
    </w:p>
    <w:p w:rsidR="00E76311" w:rsidRPr="0058064A" w:rsidRDefault="00E76311" w:rsidP="00E76311">
      <w:pPr>
        <w:autoSpaceDE w:val="0"/>
        <w:autoSpaceDN w:val="0"/>
        <w:adjustRightInd w:val="0"/>
        <w:spacing w:after="0" w:line="240" w:lineRule="auto"/>
        <w:rPr>
          <w:rFonts w:ascii="Times New Roman" w:hAnsi="Times New Roman" w:cs="Times New Roman"/>
          <w:iCs/>
          <w:color w:val="000000"/>
        </w:rPr>
      </w:pPr>
      <w:r w:rsidRPr="0058064A">
        <w:rPr>
          <w:rFonts w:ascii="Times New Roman" w:hAnsi="Times New Roman" w:cs="Times New Roman"/>
          <w:color w:val="000000"/>
        </w:rPr>
        <w:t xml:space="preserve">● </w:t>
      </w:r>
      <w:r w:rsidRPr="0058064A">
        <w:rPr>
          <w:rFonts w:ascii="Times New Roman" w:hAnsi="Times New Roman" w:cs="Times New Roman"/>
          <w:iCs/>
          <w:color w:val="000000"/>
        </w:rPr>
        <w:t xml:space="preserve">Akademik kadronun uzmanlık alanı ile yürüttükleri ders arasında uyumun sağlanmasına yönelik uygulamalar </w:t>
      </w:r>
    </w:p>
    <w:p w:rsidR="00E76311" w:rsidRPr="0058064A" w:rsidRDefault="00E76311" w:rsidP="00E76311">
      <w:pPr>
        <w:autoSpaceDE w:val="0"/>
        <w:autoSpaceDN w:val="0"/>
        <w:adjustRightInd w:val="0"/>
        <w:spacing w:after="0" w:line="240" w:lineRule="auto"/>
        <w:rPr>
          <w:rFonts w:ascii="Times New Roman" w:hAnsi="Times New Roman" w:cs="Times New Roman"/>
          <w:iCs/>
          <w:color w:val="FF0000"/>
        </w:rPr>
      </w:pPr>
      <w:r w:rsidRPr="0058064A">
        <w:rPr>
          <w:rFonts w:ascii="Times New Roman" w:hAnsi="Times New Roman" w:cs="Times New Roman"/>
          <w:iCs/>
          <w:color w:val="FF0000"/>
        </w:rPr>
        <w:t>EK-56 CV</w:t>
      </w:r>
    </w:p>
    <w:p w:rsidR="00E76311" w:rsidRPr="0058064A" w:rsidRDefault="00E76311" w:rsidP="00E76311">
      <w:pPr>
        <w:autoSpaceDE w:val="0"/>
        <w:autoSpaceDN w:val="0"/>
        <w:adjustRightInd w:val="0"/>
        <w:spacing w:after="0" w:line="240" w:lineRule="auto"/>
        <w:rPr>
          <w:rFonts w:ascii="Times New Roman" w:hAnsi="Times New Roman" w:cs="Times New Roman"/>
          <w:color w:val="FF0000"/>
        </w:rPr>
      </w:pPr>
      <w:hyperlink r:id="rId131" w:anchor="mimarlik" w:history="1">
        <w:r w:rsidRPr="0058064A">
          <w:rPr>
            <w:rStyle w:val="Kpr"/>
            <w:rFonts w:ascii="Times New Roman" w:hAnsi="Times New Roman" w:cs="Times New Roman"/>
            <w:color w:val="FF0000"/>
          </w:rPr>
          <w:t>Akademik Personel | Güzel Sanatlar ve Mimarlık Fakültesi | Hasan Kalyoncu Üniversitesi</w:t>
        </w:r>
      </w:hyperlink>
    </w:p>
    <w:p w:rsidR="00E76311" w:rsidRPr="0058064A" w:rsidRDefault="00E76311" w:rsidP="00E76311">
      <w:pPr>
        <w:autoSpaceDE w:val="0"/>
        <w:autoSpaceDN w:val="0"/>
        <w:adjustRightInd w:val="0"/>
        <w:spacing w:after="0" w:line="240" w:lineRule="auto"/>
        <w:rPr>
          <w:rFonts w:ascii="Times New Roman" w:hAnsi="Times New Roman" w:cs="Times New Roman"/>
          <w:iCs/>
          <w:color w:val="000000"/>
        </w:rPr>
      </w:pPr>
      <w:r w:rsidRPr="0058064A">
        <w:rPr>
          <w:rFonts w:ascii="Times New Roman" w:hAnsi="Times New Roman" w:cs="Times New Roman"/>
          <w:color w:val="000000"/>
        </w:rPr>
        <w:t xml:space="preserve">● </w:t>
      </w:r>
      <w:r w:rsidRPr="0058064A">
        <w:rPr>
          <w:rFonts w:ascii="Times New Roman" w:hAnsi="Times New Roman" w:cs="Times New Roman"/>
          <w:iCs/>
          <w:color w:val="000000"/>
        </w:rPr>
        <w:t xml:space="preserve">İzleme ve iyileştirme kanıtları </w:t>
      </w:r>
    </w:p>
    <w:p w:rsidR="00E76311" w:rsidRPr="0058064A" w:rsidRDefault="00E76311" w:rsidP="00E76311">
      <w:pPr>
        <w:autoSpaceDE w:val="0"/>
        <w:autoSpaceDN w:val="0"/>
        <w:adjustRightInd w:val="0"/>
        <w:spacing w:after="0" w:line="240" w:lineRule="auto"/>
        <w:rPr>
          <w:rFonts w:ascii="Times New Roman" w:hAnsi="Times New Roman" w:cs="Times New Roman"/>
          <w:color w:val="FF0000"/>
        </w:rPr>
      </w:pPr>
      <w:hyperlink r:id="rId132" w:anchor="1682340166954-bce9ad18-f5dd" w:history="1">
        <w:r w:rsidRPr="0058064A">
          <w:rPr>
            <w:rStyle w:val="Kpr"/>
            <w:rFonts w:ascii="Times New Roman" w:hAnsi="Times New Roman" w:cs="Times New Roman"/>
            <w:color w:val="FF0000"/>
          </w:rPr>
          <w:t>Değerlendirme Raporları | Mimarlık | Hasan Kalyoncu Üniversitesi</w:t>
        </w:r>
      </w:hyperlink>
    </w:p>
    <w:p w:rsidR="00E76311" w:rsidRPr="0058064A" w:rsidRDefault="00E76311" w:rsidP="00E76311">
      <w:pPr>
        <w:autoSpaceDE w:val="0"/>
        <w:autoSpaceDN w:val="0"/>
        <w:adjustRightInd w:val="0"/>
        <w:spacing w:after="0" w:line="240" w:lineRule="auto"/>
        <w:rPr>
          <w:rFonts w:ascii="Times New Roman" w:hAnsi="Times New Roman" w:cs="Times New Roman"/>
          <w:color w:val="000000"/>
        </w:rPr>
      </w:pPr>
      <w:r w:rsidRPr="0058064A">
        <w:rPr>
          <w:rFonts w:ascii="Times New Roman" w:hAnsi="Times New Roman" w:cs="Times New Roman"/>
          <w:color w:val="000000"/>
        </w:rPr>
        <w:t xml:space="preserve">● </w:t>
      </w:r>
      <w:r w:rsidRPr="0058064A">
        <w:rPr>
          <w:rFonts w:ascii="Times New Roman" w:hAnsi="Times New Roman" w:cs="Times New Roman"/>
          <w:iCs/>
          <w:color w:val="5B9BD5" w:themeColor="accent1"/>
        </w:rPr>
        <w:t xml:space="preserve">Standart uygulamalar ve mevzuatın yanı sıra; kurumun ihtiyaçları doğrultusunda geliştirdiği özgün yaklaşım ve uygulamalarına ilişkin kanıtlar </w:t>
      </w:r>
    </w:p>
    <w:p w:rsidR="00E76311" w:rsidRPr="0058064A" w:rsidRDefault="00E76311" w:rsidP="00E76311">
      <w:pPr>
        <w:jc w:val="both"/>
        <w:rPr>
          <w:rFonts w:ascii="Times New Roman" w:hAnsi="Times New Roman" w:cs="Times New Roman"/>
          <w:bCs/>
          <w:color w:val="FF0000"/>
        </w:rPr>
      </w:pPr>
    </w:p>
    <w:p w:rsidR="00E76311" w:rsidRPr="0058064A" w:rsidRDefault="00E76311" w:rsidP="00E76311">
      <w:pPr>
        <w:autoSpaceDE w:val="0"/>
        <w:autoSpaceDN w:val="0"/>
        <w:adjustRightInd w:val="0"/>
        <w:spacing w:after="0" w:line="240" w:lineRule="auto"/>
        <w:rPr>
          <w:rFonts w:ascii="Times New Roman" w:hAnsi="Times New Roman" w:cs="Times New Roman"/>
          <w:b/>
          <w:color w:val="000000"/>
        </w:rPr>
      </w:pPr>
      <w:r w:rsidRPr="0058064A">
        <w:rPr>
          <w:rFonts w:ascii="Times New Roman" w:hAnsi="Times New Roman" w:cs="Times New Roman"/>
          <w:b/>
          <w:color w:val="000000"/>
        </w:rPr>
        <w:t xml:space="preserve">B.4.2. Öğretim yetkinlikleri ve gelişimi </w:t>
      </w:r>
    </w:p>
    <w:p w:rsidR="00E76311" w:rsidRPr="0058064A" w:rsidRDefault="00E76311" w:rsidP="00E76311">
      <w:pPr>
        <w:autoSpaceDE w:val="0"/>
        <w:autoSpaceDN w:val="0"/>
        <w:adjustRightInd w:val="0"/>
        <w:spacing w:after="0" w:line="240" w:lineRule="auto"/>
        <w:rPr>
          <w:rFonts w:ascii="Times New Roman" w:hAnsi="Times New Roman" w:cs="Times New Roman"/>
          <w:b/>
          <w:color w:val="000000"/>
        </w:rPr>
      </w:pPr>
    </w:p>
    <w:p w:rsidR="00E76311" w:rsidRPr="0058064A" w:rsidRDefault="00E76311" w:rsidP="00E76311">
      <w:pPr>
        <w:jc w:val="both"/>
        <w:rPr>
          <w:rFonts w:ascii="Times New Roman" w:hAnsi="Times New Roman" w:cs="Times New Roman"/>
        </w:rPr>
      </w:pPr>
      <w:r w:rsidRPr="0058064A">
        <w:rPr>
          <w:rFonts w:ascii="Times New Roman" w:hAnsi="Times New Roman" w:cs="Times New Roman"/>
          <w:b/>
          <w:bCs/>
        </w:rPr>
        <w:t xml:space="preserve">Olgunluk </w:t>
      </w:r>
      <w:r w:rsidRPr="0058064A">
        <w:rPr>
          <w:rFonts w:ascii="Times New Roman" w:hAnsi="Times New Roman" w:cs="Times New Roman"/>
          <w:b/>
          <w:bCs/>
          <w:color w:val="000000" w:themeColor="text1"/>
        </w:rPr>
        <w:t>Düzeyi 4:</w:t>
      </w:r>
      <w:r w:rsidRPr="0058064A">
        <w:rPr>
          <w:rFonts w:ascii="Times New Roman" w:hAnsi="Times New Roman" w:cs="Times New Roman"/>
          <w:color w:val="000000" w:themeColor="text1"/>
        </w:rPr>
        <w:t xml:space="preserve"> Öğretim yetkinliğini geliştirme uygulamalarından elde edilen bulgular izlenmekte ve izlem sonuçları öğretim elamanları ile birlikte irdelenerek önlemler alınmaktadır.</w:t>
      </w:r>
    </w:p>
    <w:p w:rsidR="00E76311" w:rsidRPr="0058064A" w:rsidRDefault="00E76311" w:rsidP="00E76311">
      <w:pPr>
        <w:spacing w:before="100" w:beforeAutospacing="1" w:after="100" w:afterAutospacing="1" w:line="240" w:lineRule="auto"/>
        <w:jc w:val="both"/>
        <w:rPr>
          <w:rFonts w:ascii="Times New Roman" w:eastAsia="Times New Roman" w:hAnsi="Times New Roman" w:cs="Times New Roman"/>
          <w:lang w:eastAsia="tr-TR"/>
        </w:rPr>
      </w:pPr>
      <w:r w:rsidRPr="0058064A">
        <w:rPr>
          <w:rFonts w:ascii="Times New Roman" w:eastAsia="Times New Roman" w:hAnsi="Times New Roman" w:cs="Times New Roman"/>
          <w:lang w:eastAsia="tr-TR"/>
        </w:rPr>
        <w:t xml:space="preserve">Güzel Sanatlar ve Mimarlık Fakültesi öğretim elemanlarının pedagojik ve mesleki yetkinliklerinin geliştirilmesi amacıyla üniversite genelinde düzenlenen “Eğitici Eğitimi” programlarına katılım teşvik </w:t>
      </w:r>
      <w:r w:rsidRPr="0058064A">
        <w:rPr>
          <w:rFonts w:ascii="Times New Roman" w:eastAsia="Times New Roman" w:hAnsi="Times New Roman" w:cs="Times New Roman"/>
          <w:lang w:eastAsia="tr-TR"/>
        </w:rPr>
        <w:lastRenderedPageBreak/>
        <w:t>edilmektedir. 2025 yılı içerisinde gerçekleştirilen eğitici eğitimlerine fakülte öğretim elemanlarının katılımı sağlanmış olup öğretim süreçlerinin niteliğini artırmaya yönelik çalışmalar desteklenmiştir</w:t>
      </w:r>
      <w:r w:rsidRPr="0058064A">
        <w:rPr>
          <w:rFonts w:ascii="Times New Roman" w:eastAsia="Times New Roman" w:hAnsi="Times New Roman" w:cs="Times New Roman"/>
          <w:color w:val="FF0000"/>
          <w:lang w:eastAsia="tr-TR"/>
        </w:rPr>
        <w:t xml:space="preserve">. </w:t>
      </w:r>
      <w:r w:rsidRPr="0058064A">
        <w:rPr>
          <w:rFonts w:ascii="Times New Roman" w:hAnsi="Times New Roman" w:cs="Times New Roman"/>
          <w:bCs/>
          <w:color w:val="FF0000"/>
        </w:rPr>
        <w:t>(EK-66).</w:t>
      </w:r>
    </w:p>
    <w:p w:rsidR="00E76311" w:rsidRPr="0058064A" w:rsidRDefault="00E76311" w:rsidP="00E76311">
      <w:pPr>
        <w:spacing w:before="100" w:beforeAutospacing="1" w:after="100" w:afterAutospacing="1" w:line="240" w:lineRule="auto"/>
        <w:jc w:val="both"/>
        <w:rPr>
          <w:rFonts w:ascii="Times New Roman" w:eastAsia="Times New Roman" w:hAnsi="Times New Roman" w:cs="Times New Roman"/>
          <w:lang w:eastAsia="tr-TR"/>
        </w:rPr>
      </w:pPr>
      <w:r w:rsidRPr="0058064A">
        <w:rPr>
          <w:rFonts w:ascii="Times New Roman" w:eastAsia="Times New Roman" w:hAnsi="Times New Roman" w:cs="Times New Roman"/>
          <w:lang w:eastAsia="tr-TR"/>
        </w:rPr>
        <w:t xml:space="preserve">Eğitici eğitimleri kapsamında öğretim yöntem ve teknikleri, ölçme-değerlendirme uygulamaları, öğrenci merkezli öğrenme yaklaşımları ve dijital öğretim araçlarının kullanımı gibi konular ele alınmaktadır. Programlara ilişkin geri bildirimler Rektörlük tarafından alınmakta ve analiz edilmektedir </w:t>
      </w:r>
      <w:r w:rsidRPr="0058064A">
        <w:rPr>
          <w:rFonts w:ascii="Times New Roman" w:eastAsia="Times New Roman" w:hAnsi="Times New Roman" w:cs="Times New Roman"/>
          <w:color w:val="FF0000"/>
          <w:lang w:eastAsia="tr-TR"/>
        </w:rPr>
        <w:t>(EK-57).</w:t>
      </w:r>
    </w:p>
    <w:p w:rsidR="00E76311" w:rsidRPr="0058064A" w:rsidRDefault="00E76311" w:rsidP="00E76311">
      <w:pPr>
        <w:spacing w:before="100" w:beforeAutospacing="1" w:after="100" w:afterAutospacing="1" w:line="240" w:lineRule="auto"/>
        <w:jc w:val="both"/>
        <w:rPr>
          <w:rFonts w:ascii="Times New Roman" w:eastAsia="Times New Roman" w:hAnsi="Times New Roman" w:cs="Times New Roman"/>
          <w:lang w:eastAsia="tr-TR"/>
        </w:rPr>
      </w:pPr>
      <w:r w:rsidRPr="0058064A">
        <w:rPr>
          <w:rFonts w:ascii="Times New Roman" w:eastAsia="Times New Roman" w:hAnsi="Times New Roman" w:cs="Times New Roman"/>
          <w:lang w:eastAsia="tr-TR"/>
        </w:rPr>
        <w:t>Elde edilen geri bildirimler doğrultusunda öğretim süreçleri bölüm ve fakülte akademik kurullarında değerlendirilmekte; ihtiyaç duyulan alanlarda ek eğitim planlamaları yapılmakta ve öğretim uygulamalarının geliştirilmesine yönelik iyileştirmeler gerçekleştirilmektedir.</w:t>
      </w:r>
    </w:p>
    <w:p w:rsidR="00E76311" w:rsidRPr="0058064A" w:rsidRDefault="00E76311" w:rsidP="00E76311">
      <w:pPr>
        <w:spacing w:before="100" w:beforeAutospacing="1" w:after="100" w:afterAutospacing="1" w:line="240" w:lineRule="auto"/>
        <w:jc w:val="both"/>
        <w:rPr>
          <w:rFonts w:ascii="Times New Roman" w:eastAsia="Times New Roman" w:hAnsi="Times New Roman" w:cs="Times New Roman"/>
          <w:lang w:eastAsia="tr-TR"/>
        </w:rPr>
      </w:pPr>
      <w:r w:rsidRPr="0058064A">
        <w:rPr>
          <w:rFonts w:ascii="Times New Roman" w:hAnsi="Times New Roman" w:cs="Times New Roman"/>
        </w:rPr>
        <w:t xml:space="preserve">Bununla birlikte, öğretim elemanlarının mesleki ve akademik yetkinliklerinin geliştirilmesi amacıyla Sürekli Eğitim Merkezi (SEM) bünyesinde yürütülen sertifika programları ve eğitim faaliyetlerinde öğretim elemanları eğitici olarak görev almakta ve desteklenmektedir. Bu kapsamda düzenlenen programlar aracılığıyla öğretim elemanlarının alan bilgisi, uygulama deneyimi ve </w:t>
      </w:r>
      <w:proofErr w:type="spellStart"/>
      <w:r w:rsidRPr="0058064A">
        <w:rPr>
          <w:rFonts w:ascii="Times New Roman" w:hAnsi="Times New Roman" w:cs="Times New Roman"/>
        </w:rPr>
        <w:t>sektörel</w:t>
      </w:r>
      <w:proofErr w:type="spellEnd"/>
      <w:r w:rsidRPr="0058064A">
        <w:rPr>
          <w:rFonts w:ascii="Times New Roman" w:hAnsi="Times New Roman" w:cs="Times New Roman"/>
        </w:rPr>
        <w:t xml:space="preserve"> etkileşimi güçlenmekte; üniversite–toplum iş birliği desteklenmektedir. SEM faaliyetlerine ilişkin süreçler izlenmekte ve öğretim elemanlarının katkıları teşvik edilmektedir.</w:t>
      </w:r>
    </w:p>
    <w:p w:rsidR="00E76311" w:rsidRPr="0058064A" w:rsidRDefault="00E76311" w:rsidP="00E76311">
      <w:pPr>
        <w:jc w:val="both"/>
        <w:rPr>
          <w:rFonts w:ascii="Times New Roman" w:hAnsi="Times New Roman" w:cs="Times New Roman"/>
          <w:bCs/>
          <w:color w:val="FF0000"/>
        </w:rPr>
      </w:pPr>
      <w:r w:rsidRPr="0058064A">
        <w:rPr>
          <w:rFonts w:ascii="Times New Roman" w:hAnsi="Times New Roman" w:cs="Times New Roman"/>
          <w:bCs/>
          <w:color w:val="FF0000"/>
        </w:rPr>
        <w:t>https://sem.hku.edu.tr/</w:t>
      </w:r>
    </w:p>
    <w:p w:rsidR="00E76311" w:rsidRPr="0058064A" w:rsidRDefault="00E76311" w:rsidP="00E76311">
      <w:pPr>
        <w:autoSpaceDE w:val="0"/>
        <w:autoSpaceDN w:val="0"/>
        <w:adjustRightInd w:val="0"/>
        <w:spacing w:after="0" w:line="240" w:lineRule="auto"/>
        <w:rPr>
          <w:rFonts w:ascii="Times New Roman" w:hAnsi="Times New Roman" w:cs="Times New Roman"/>
          <w:b/>
          <w:bCs/>
          <w:iCs/>
          <w:color w:val="000000"/>
        </w:rPr>
      </w:pPr>
      <w:r w:rsidRPr="0058064A">
        <w:rPr>
          <w:rFonts w:ascii="Times New Roman" w:hAnsi="Times New Roman" w:cs="Times New Roman"/>
          <w:b/>
          <w:bCs/>
          <w:iCs/>
          <w:color w:val="000000"/>
        </w:rPr>
        <w:t xml:space="preserve">Örnek Kanıtlar </w:t>
      </w:r>
    </w:p>
    <w:p w:rsidR="00E76311" w:rsidRPr="0058064A" w:rsidRDefault="00E76311" w:rsidP="00E76311">
      <w:pPr>
        <w:autoSpaceDE w:val="0"/>
        <w:autoSpaceDN w:val="0"/>
        <w:adjustRightInd w:val="0"/>
        <w:spacing w:after="0" w:line="240" w:lineRule="auto"/>
        <w:rPr>
          <w:rFonts w:ascii="Times New Roman" w:hAnsi="Times New Roman" w:cs="Times New Roman"/>
        </w:rPr>
      </w:pPr>
    </w:p>
    <w:p w:rsidR="00E76311" w:rsidRPr="0058064A" w:rsidRDefault="00E76311" w:rsidP="00E76311">
      <w:pPr>
        <w:autoSpaceDE w:val="0"/>
        <w:autoSpaceDN w:val="0"/>
        <w:adjustRightInd w:val="0"/>
        <w:spacing w:after="0" w:line="240" w:lineRule="auto"/>
        <w:rPr>
          <w:rFonts w:ascii="Times New Roman" w:hAnsi="Times New Roman" w:cs="Times New Roman"/>
          <w:iCs/>
          <w:color w:val="000000"/>
        </w:rPr>
      </w:pPr>
      <w:r w:rsidRPr="0058064A">
        <w:rPr>
          <w:rFonts w:ascii="Times New Roman" w:hAnsi="Times New Roman" w:cs="Times New Roman"/>
          <w:color w:val="000000"/>
        </w:rPr>
        <w:t xml:space="preserve">● </w:t>
      </w:r>
      <w:r w:rsidRPr="0058064A">
        <w:rPr>
          <w:rFonts w:ascii="Times New Roman" w:hAnsi="Times New Roman" w:cs="Times New Roman"/>
          <w:iCs/>
          <w:color w:val="000000"/>
        </w:rPr>
        <w:t xml:space="preserve">Eğiticilerin eğitimi uygulamalarına (Uzaktan eğitim uygulamaları </w:t>
      </w:r>
      <w:proofErr w:type="gramStart"/>
      <w:r w:rsidRPr="0058064A">
        <w:rPr>
          <w:rFonts w:ascii="Times New Roman" w:hAnsi="Times New Roman" w:cs="Times New Roman"/>
          <w:iCs/>
          <w:color w:val="000000"/>
        </w:rPr>
        <w:t>dahil</w:t>
      </w:r>
      <w:proofErr w:type="gramEnd"/>
      <w:r w:rsidRPr="0058064A">
        <w:rPr>
          <w:rFonts w:ascii="Times New Roman" w:hAnsi="Times New Roman" w:cs="Times New Roman"/>
          <w:iCs/>
          <w:color w:val="000000"/>
        </w:rPr>
        <w:t xml:space="preserve">) ilişkin planlama (kapsamı, veriliş yöntemi, katılım bilgileri vb.) ve uygulamalara ilişkin kanıtlar </w:t>
      </w:r>
    </w:p>
    <w:p w:rsidR="00E76311" w:rsidRPr="0058064A" w:rsidRDefault="00E76311" w:rsidP="00E76311">
      <w:pPr>
        <w:autoSpaceDE w:val="0"/>
        <w:autoSpaceDN w:val="0"/>
        <w:adjustRightInd w:val="0"/>
        <w:spacing w:after="0" w:line="240" w:lineRule="auto"/>
        <w:rPr>
          <w:rFonts w:ascii="Times New Roman" w:hAnsi="Times New Roman" w:cs="Times New Roman"/>
          <w:color w:val="FF0000"/>
        </w:rPr>
      </w:pPr>
      <w:r w:rsidRPr="0058064A">
        <w:rPr>
          <w:rFonts w:ascii="Times New Roman" w:hAnsi="Times New Roman" w:cs="Times New Roman"/>
          <w:iCs/>
          <w:color w:val="FF0000"/>
        </w:rPr>
        <w:t>EK-57</w:t>
      </w:r>
    </w:p>
    <w:p w:rsidR="00E76311" w:rsidRPr="0058064A" w:rsidRDefault="00E76311" w:rsidP="00E76311">
      <w:pPr>
        <w:autoSpaceDE w:val="0"/>
        <w:autoSpaceDN w:val="0"/>
        <w:adjustRightInd w:val="0"/>
        <w:spacing w:after="0" w:line="240" w:lineRule="auto"/>
        <w:rPr>
          <w:rFonts w:ascii="Times New Roman" w:hAnsi="Times New Roman" w:cs="Times New Roman"/>
          <w:color w:val="5B9BD5" w:themeColor="accent1"/>
        </w:rPr>
      </w:pPr>
      <w:r w:rsidRPr="0058064A">
        <w:rPr>
          <w:rFonts w:ascii="Times New Roman" w:hAnsi="Times New Roman" w:cs="Times New Roman"/>
          <w:color w:val="5B9BD5" w:themeColor="accent1"/>
        </w:rPr>
        <w:t xml:space="preserve">● </w:t>
      </w:r>
      <w:r w:rsidRPr="0058064A">
        <w:rPr>
          <w:rFonts w:ascii="Times New Roman" w:hAnsi="Times New Roman" w:cs="Times New Roman"/>
          <w:iCs/>
          <w:color w:val="5B9BD5" w:themeColor="accent1"/>
        </w:rPr>
        <w:t xml:space="preserve">Öğrenme öğretme merkezi uygulamalarına ilişkin kanıtlar </w:t>
      </w:r>
    </w:p>
    <w:p w:rsidR="00E76311" w:rsidRPr="0058064A" w:rsidRDefault="00E76311" w:rsidP="00E76311">
      <w:pPr>
        <w:autoSpaceDE w:val="0"/>
        <w:autoSpaceDN w:val="0"/>
        <w:adjustRightInd w:val="0"/>
        <w:spacing w:after="0" w:line="240" w:lineRule="auto"/>
        <w:rPr>
          <w:rFonts w:ascii="Times New Roman" w:hAnsi="Times New Roman" w:cs="Times New Roman"/>
          <w:iCs/>
          <w:color w:val="000000"/>
        </w:rPr>
      </w:pPr>
      <w:r w:rsidRPr="0058064A">
        <w:rPr>
          <w:rFonts w:ascii="Times New Roman" w:hAnsi="Times New Roman" w:cs="Times New Roman"/>
          <w:color w:val="000000"/>
        </w:rPr>
        <w:t xml:space="preserve">● </w:t>
      </w:r>
      <w:r w:rsidRPr="0058064A">
        <w:rPr>
          <w:rFonts w:ascii="Times New Roman" w:hAnsi="Times New Roman" w:cs="Times New Roman"/>
          <w:iCs/>
          <w:color w:val="000000"/>
        </w:rPr>
        <w:t xml:space="preserve">Eğitim kadrosunun eğitim-öğretim performansını izleme süreçlerini gösteren belgeler ve dokümanlar (Atama-yükseltme </w:t>
      </w:r>
      <w:proofErr w:type="gramStart"/>
      <w:r w:rsidRPr="0058064A">
        <w:rPr>
          <w:rFonts w:ascii="Times New Roman" w:hAnsi="Times New Roman" w:cs="Times New Roman"/>
          <w:iCs/>
          <w:color w:val="000000"/>
        </w:rPr>
        <w:t>kriterleri</w:t>
      </w:r>
      <w:proofErr w:type="gramEnd"/>
      <w:r w:rsidRPr="0058064A">
        <w:rPr>
          <w:rFonts w:ascii="Times New Roman" w:hAnsi="Times New Roman" w:cs="Times New Roman"/>
          <w:iCs/>
          <w:color w:val="000000"/>
        </w:rPr>
        <w:t xml:space="preserve"> vb.) </w:t>
      </w:r>
    </w:p>
    <w:p w:rsidR="00E76311" w:rsidRPr="0058064A" w:rsidRDefault="00E76311" w:rsidP="00E76311">
      <w:pPr>
        <w:autoSpaceDE w:val="0"/>
        <w:autoSpaceDN w:val="0"/>
        <w:adjustRightInd w:val="0"/>
        <w:spacing w:after="0" w:line="240" w:lineRule="auto"/>
        <w:rPr>
          <w:rFonts w:ascii="Times New Roman" w:hAnsi="Times New Roman" w:cs="Times New Roman"/>
          <w:iCs/>
          <w:color w:val="FF0000"/>
        </w:rPr>
      </w:pPr>
      <w:r w:rsidRPr="0058064A">
        <w:rPr>
          <w:rFonts w:ascii="Times New Roman" w:hAnsi="Times New Roman" w:cs="Times New Roman"/>
          <w:iCs/>
          <w:color w:val="FF0000"/>
        </w:rPr>
        <w:t>EK-36</w:t>
      </w:r>
    </w:p>
    <w:p w:rsidR="00E76311" w:rsidRPr="0058064A" w:rsidRDefault="00E76311" w:rsidP="00E76311">
      <w:pPr>
        <w:autoSpaceDE w:val="0"/>
        <w:autoSpaceDN w:val="0"/>
        <w:adjustRightInd w:val="0"/>
        <w:spacing w:after="0" w:line="240" w:lineRule="auto"/>
        <w:rPr>
          <w:rFonts w:ascii="Times New Roman" w:hAnsi="Times New Roman" w:cs="Times New Roman"/>
          <w:iCs/>
          <w:color w:val="FF0000"/>
        </w:rPr>
      </w:pPr>
      <w:r w:rsidRPr="0058064A">
        <w:rPr>
          <w:rFonts w:ascii="Times New Roman" w:hAnsi="Times New Roman" w:cs="Times New Roman"/>
          <w:iCs/>
          <w:color w:val="FF0000"/>
        </w:rPr>
        <w:t>EK-37</w:t>
      </w:r>
    </w:p>
    <w:p w:rsidR="00E76311" w:rsidRPr="0058064A" w:rsidRDefault="00E76311" w:rsidP="00E76311">
      <w:pPr>
        <w:autoSpaceDE w:val="0"/>
        <w:autoSpaceDN w:val="0"/>
        <w:adjustRightInd w:val="0"/>
        <w:spacing w:after="0" w:line="240" w:lineRule="auto"/>
        <w:rPr>
          <w:rFonts w:ascii="Times New Roman" w:hAnsi="Times New Roman" w:cs="Times New Roman"/>
          <w:color w:val="FF0000"/>
        </w:rPr>
      </w:pPr>
      <w:hyperlink r:id="rId133" w:anchor="1682340166954-bce9ad18-f5dd" w:history="1">
        <w:r w:rsidRPr="0058064A">
          <w:rPr>
            <w:rStyle w:val="Kpr"/>
            <w:rFonts w:ascii="Times New Roman" w:hAnsi="Times New Roman" w:cs="Times New Roman"/>
            <w:color w:val="FF0000"/>
          </w:rPr>
          <w:t>Değerlendirme Raporları | Mimarlık | Hasan Kalyoncu Üniversitesi</w:t>
        </w:r>
      </w:hyperlink>
    </w:p>
    <w:p w:rsidR="00E76311" w:rsidRPr="0058064A" w:rsidRDefault="00E76311" w:rsidP="00E76311">
      <w:pPr>
        <w:autoSpaceDE w:val="0"/>
        <w:autoSpaceDN w:val="0"/>
        <w:adjustRightInd w:val="0"/>
        <w:spacing w:after="0" w:line="240" w:lineRule="auto"/>
        <w:rPr>
          <w:rFonts w:ascii="Times New Roman" w:hAnsi="Times New Roman" w:cs="Times New Roman"/>
          <w:iCs/>
          <w:color w:val="000000"/>
        </w:rPr>
      </w:pPr>
      <w:r w:rsidRPr="0058064A">
        <w:rPr>
          <w:rFonts w:ascii="Times New Roman" w:hAnsi="Times New Roman" w:cs="Times New Roman"/>
          <w:color w:val="000000"/>
        </w:rPr>
        <w:t xml:space="preserve">● </w:t>
      </w:r>
      <w:r w:rsidRPr="0058064A">
        <w:rPr>
          <w:rFonts w:ascii="Times New Roman" w:hAnsi="Times New Roman" w:cs="Times New Roman"/>
          <w:iCs/>
          <w:color w:val="000000"/>
        </w:rPr>
        <w:t xml:space="preserve">Öğretim elemanlarının izleme ve iyileştirme süreçlerine katılımını gösteren kanıtlar </w:t>
      </w:r>
    </w:p>
    <w:p w:rsidR="00E76311" w:rsidRPr="0058064A" w:rsidRDefault="00E76311" w:rsidP="00E76311">
      <w:pPr>
        <w:autoSpaceDE w:val="0"/>
        <w:autoSpaceDN w:val="0"/>
        <w:adjustRightInd w:val="0"/>
        <w:spacing w:after="0" w:line="240" w:lineRule="auto"/>
        <w:rPr>
          <w:rFonts w:ascii="Times New Roman" w:hAnsi="Times New Roman" w:cs="Times New Roman"/>
          <w:iCs/>
          <w:color w:val="FF0000"/>
        </w:rPr>
      </w:pPr>
      <w:r w:rsidRPr="0058064A">
        <w:rPr>
          <w:rFonts w:ascii="Times New Roman" w:hAnsi="Times New Roman" w:cs="Times New Roman"/>
          <w:iCs/>
          <w:color w:val="FF0000"/>
        </w:rPr>
        <w:t>EK-38</w:t>
      </w:r>
    </w:p>
    <w:p w:rsidR="00E76311" w:rsidRPr="0058064A" w:rsidRDefault="00E76311" w:rsidP="00E76311">
      <w:pPr>
        <w:autoSpaceDE w:val="0"/>
        <w:autoSpaceDN w:val="0"/>
        <w:adjustRightInd w:val="0"/>
        <w:spacing w:after="0" w:line="240" w:lineRule="auto"/>
        <w:rPr>
          <w:rFonts w:ascii="Times New Roman" w:hAnsi="Times New Roman" w:cs="Times New Roman"/>
          <w:color w:val="FF0000"/>
        </w:rPr>
      </w:pPr>
      <w:hyperlink r:id="rId134" w:anchor="1682340166954-bce9ad18-f5dd" w:history="1">
        <w:r w:rsidRPr="0058064A">
          <w:rPr>
            <w:rStyle w:val="Kpr"/>
            <w:rFonts w:ascii="Times New Roman" w:hAnsi="Times New Roman" w:cs="Times New Roman"/>
            <w:color w:val="FF0000"/>
          </w:rPr>
          <w:t>Değerlendirme Raporları | Mimarlık | Hasan Kalyoncu Üniversitesi</w:t>
        </w:r>
      </w:hyperlink>
    </w:p>
    <w:p w:rsidR="00E76311" w:rsidRPr="0058064A" w:rsidRDefault="00E76311" w:rsidP="00E76311">
      <w:pPr>
        <w:autoSpaceDE w:val="0"/>
        <w:autoSpaceDN w:val="0"/>
        <w:adjustRightInd w:val="0"/>
        <w:spacing w:after="0" w:line="240" w:lineRule="auto"/>
        <w:rPr>
          <w:rFonts w:ascii="Times New Roman" w:hAnsi="Times New Roman" w:cs="Times New Roman"/>
          <w:iCs/>
          <w:color w:val="000000"/>
        </w:rPr>
      </w:pPr>
      <w:r w:rsidRPr="0058064A">
        <w:rPr>
          <w:rFonts w:ascii="Times New Roman" w:hAnsi="Times New Roman" w:cs="Times New Roman"/>
          <w:color w:val="000000"/>
        </w:rPr>
        <w:t xml:space="preserve">● </w:t>
      </w:r>
      <w:r w:rsidRPr="0058064A">
        <w:rPr>
          <w:rFonts w:ascii="Times New Roman" w:hAnsi="Times New Roman" w:cs="Times New Roman"/>
          <w:iCs/>
          <w:color w:val="000000"/>
        </w:rPr>
        <w:t xml:space="preserve">Öğretim yetkinliği geliştirme süreçlerine ilişkin izleme ve iyileştirme kanıtları </w:t>
      </w:r>
    </w:p>
    <w:p w:rsidR="00E76311" w:rsidRPr="0058064A" w:rsidRDefault="00E76311" w:rsidP="00E76311">
      <w:pPr>
        <w:autoSpaceDE w:val="0"/>
        <w:autoSpaceDN w:val="0"/>
        <w:adjustRightInd w:val="0"/>
        <w:spacing w:after="0" w:line="240" w:lineRule="auto"/>
        <w:rPr>
          <w:rFonts w:ascii="Times New Roman" w:hAnsi="Times New Roman" w:cs="Times New Roman"/>
          <w:iCs/>
          <w:color w:val="FF0000"/>
        </w:rPr>
      </w:pPr>
      <w:r w:rsidRPr="0058064A">
        <w:rPr>
          <w:rFonts w:ascii="Times New Roman" w:hAnsi="Times New Roman" w:cs="Times New Roman"/>
          <w:iCs/>
          <w:color w:val="FF0000"/>
        </w:rPr>
        <w:t>EK-38</w:t>
      </w:r>
    </w:p>
    <w:p w:rsidR="00E76311" w:rsidRPr="0058064A" w:rsidRDefault="00E76311" w:rsidP="00E76311">
      <w:pPr>
        <w:autoSpaceDE w:val="0"/>
        <w:autoSpaceDN w:val="0"/>
        <w:adjustRightInd w:val="0"/>
        <w:spacing w:after="0" w:line="240" w:lineRule="auto"/>
        <w:rPr>
          <w:rFonts w:ascii="Times New Roman" w:hAnsi="Times New Roman" w:cs="Times New Roman"/>
          <w:color w:val="FF0000"/>
        </w:rPr>
      </w:pPr>
      <w:hyperlink r:id="rId135" w:anchor="1682340166954-bce9ad18-f5dd" w:history="1">
        <w:r w:rsidRPr="0058064A">
          <w:rPr>
            <w:rStyle w:val="Kpr"/>
            <w:rFonts w:ascii="Times New Roman" w:hAnsi="Times New Roman" w:cs="Times New Roman"/>
            <w:color w:val="FF0000"/>
          </w:rPr>
          <w:t>Değerlendirme Raporları | Mimarlık | Hasan Kalyoncu Üniversitesi</w:t>
        </w:r>
      </w:hyperlink>
    </w:p>
    <w:p w:rsidR="00E76311" w:rsidRPr="0058064A" w:rsidRDefault="00E76311" w:rsidP="00E76311">
      <w:pPr>
        <w:autoSpaceDE w:val="0"/>
        <w:autoSpaceDN w:val="0"/>
        <w:adjustRightInd w:val="0"/>
        <w:spacing w:after="0" w:line="240" w:lineRule="auto"/>
        <w:rPr>
          <w:rFonts w:ascii="Times New Roman" w:hAnsi="Times New Roman" w:cs="Times New Roman"/>
          <w:color w:val="000000"/>
        </w:rPr>
      </w:pPr>
      <w:r w:rsidRPr="0058064A">
        <w:rPr>
          <w:rFonts w:ascii="Times New Roman" w:hAnsi="Times New Roman" w:cs="Times New Roman"/>
          <w:color w:val="000000"/>
        </w:rPr>
        <w:t xml:space="preserve">● </w:t>
      </w:r>
      <w:r w:rsidRPr="0058064A">
        <w:rPr>
          <w:rFonts w:ascii="Times New Roman" w:hAnsi="Times New Roman" w:cs="Times New Roman"/>
          <w:iCs/>
          <w:color w:val="000000"/>
        </w:rPr>
        <w:t>Standart uygulamalar ve mevzuatın yanı sıra; kurumun ihtiyaçları doğrultusunda geliştirdiği özgün yaklaşım ve uygulamalarına ilişkin kanıtlar</w:t>
      </w:r>
      <w:r w:rsidRPr="0058064A">
        <w:rPr>
          <w:rFonts w:ascii="Times New Roman" w:hAnsi="Times New Roman" w:cs="Times New Roman"/>
          <w:i/>
          <w:iCs/>
          <w:color w:val="000000"/>
        </w:rPr>
        <w:t xml:space="preserve"> </w:t>
      </w:r>
    </w:p>
    <w:p w:rsidR="00E76311" w:rsidRPr="0058064A" w:rsidRDefault="00E76311" w:rsidP="00E76311">
      <w:pPr>
        <w:jc w:val="both"/>
        <w:rPr>
          <w:rFonts w:ascii="Times New Roman" w:hAnsi="Times New Roman" w:cs="Times New Roman"/>
          <w:bCs/>
        </w:rPr>
      </w:pPr>
    </w:p>
    <w:p w:rsidR="00E76311" w:rsidRPr="0058064A" w:rsidRDefault="00E76311" w:rsidP="00E76311">
      <w:pPr>
        <w:autoSpaceDE w:val="0"/>
        <w:autoSpaceDN w:val="0"/>
        <w:adjustRightInd w:val="0"/>
        <w:spacing w:after="0" w:line="240" w:lineRule="auto"/>
        <w:rPr>
          <w:rFonts w:ascii="Times New Roman" w:hAnsi="Times New Roman" w:cs="Times New Roman"/>
          <w:b/>
          <w:color w:val="000000"/>
        </w:rPr>
      </w:pPr>
      <w:r w:rsidRPr="0058064A">
        <w:rPr>
          <w:rFonts w:ascii="Times New Roman" w:hAnsi="Times New Roman" w:cs="Times New Roman"/>
          <w:b/>
          <w:color w:val="000000"/>
        </w:rPr>
        <w:t xml:space="preserve">B.4.3. Eğitim faaliyetlerine yönelik teşvik ve ödüllendirme </w:t>
      </w:r>
    </w:p>
    <w:p w:rsidR="00E76311" w:rsidRPr="0058064A" w:rsidRDefault="00E76311" w:rsidP="00E76311">
      <w:pPr>
        <w:autoSpaceDE w:val="0"/>
        <w:autoSpaceDN w:val="0"/>
        <w:adjustRightInd w:val="0"/>
        <w:spacing w:after="0" w:line="240" w:lineRule="auto"/>
        <w:rPr>
          <w:rFonts w:ascii="Times New Roman" w:hAnsi="Times New Roman" w:cs="Times New Roman"/>
          <w:b/>
          <w:color w:val="000000"/>
        </w:rPr>
      </w:pPr>
    </w:p>
    <w:p w:rsidR="00E76311" w:rsidRPr="0058064A" w:rsidRDefault="00E76311" w:rsidP="00E76311">
      <w:pPr>
        <w:jc w:val="both"/>
        <w:rPr>
          <w:rFonts w:ascii="Times New Roman" w:hAnsi="Times New Roman" w:cs="Times New Roman"/>
        </w:rPr>
      </w:pPr>
      <w:r w:rsidRPr="0058064A">
        <w:rPr>
          <w:rFonts w:ascii="Times New Roman" w:hAnsi="Times New Roman" w:cs="Times New Roman"/>
          <w:bCs/>
        </w:rPr>
        <w:t xml:space="preserve">Olgunluk Düzeyi 4: </w:t>
      </w:r>
      <w:r w:rsidRPr="0058064A">
        <w:rPr>
          <w:rFonts w:ascii="Times New Roman" w:hAnsi="Times New Roman" w:cs="Times New Roman"/>
        </w:rPr>
        <w:t xml:space="preserve">Teşvik ve ödül uygulamaları izlenmekte ve iyileştirilmektedir. </w:t>
      </w:r>
    </w:p>
    <w:p w:rsidR="00E76311" w:rsidRPr="0058064A" w:rsidRDefault="00E76311" w:rsidP="00E76311">
      <w:pPr>
        <w:jc w:val="both"/>
        <w:rPr>
          <w:rFonts w:ascii="Times New Roman" w:hAnsi="Times New Roman" w:cs="Times New Roman"/>
        </w:rPr>
      </w:pPr>
      <w:r w:rsidRPr="0058064A">
        <w:rPr>
          <w:rFonts w:ascii="Times New Roman" w:hAnsi="Times New Roman" w:cs="Times New Roman"/>
        </w:rPr>
        <w:t>Güzel Sanatlar ve Mimarlık Fakültesinde eğitim faaliyetlerine yönelik teşvik ve ödüllendirmeler “Hasan Kalyoncu Üniversitesi Bilimsel Yayın Değerlendirme Komisyonu”’</w:t>
      </w:r>
      <w:proofErr w:type="spellStart"/>
      <w:r w:rsidRPr="0058064A">
        <w:rPr>
          <w:rFonts w:ascii="Times New Roman" w:hAnsi="Times New Roman" w:cs="Times New Roman"/>
        </w:rPr>
        <w:t>nun</w:t>
      </w:r>
      <w:proofErr w:type="spellEnd"/>
      <w:r w:rsidRPr="0058064A">
        <w:rPr>
          <w:rFonts w:ascii="Times New Roman" w:hAnsi="Times New Roman" w:cs="Times New Roman"/>
        </w:rPr>
        <w:t xml:space="preserve"> belirlemiş olduğu </w:t>
      </w:r>
      <w:proofErr w:type="gramStart"/>
      <w:r w:rsidRPr="0058064A">
        <w:rPr>
          <w:rFonts w:ascii="Times New Roman" w:hAnsi="Times New Roman" w:cs="Times New Roman"/>
        </w:rPr>
        <w:t>kriterler</w:t>
      </w:r>
      <w:proofErr w:type="gramEnd"/>
      <w:r w:rsidRPr="0058064A">
        <w:rPr>
          <w:rFonts w:ascii="Times New Roman" w:hAnsi="Times New Roman" w:cs="Times New Roman"/>
        </w:rPr>
        <w:t xml:space="preserve"> esas alınarak yapılmaktadır.</w:t>
      </w:r>
      <w:r w:rsidRPr="0058064A">
        <w:rPr>
          <w:rFonts w:ascii="Times New Roman" w:hAnsi="Times New Roman" w:cs="Times New Roman"/>
          <w:color w:val="FF0000"/>
        </w:rPr>
        <w:t xml:space="preserve"> EK-30</w:t>
      </w:r>
    </w:p>
    <w:p w:rsidR="00E76311" w:rsidRPr="0058064A" w:rsidRDefault="00E76311" w:rsidP="00E76311">
      <w:pPr>
        <w:jc w:val="both"/>
        <w:rPr>
          <w:rFonts w:ascii="Times New Roman" w:hAnsi="Times New Roman" w:cs="Times New Roman"/>
        </w:rPr>
      </w:pPr>
      <w:r w:rsidRPr="0058064A">
        <w:rPr>
          <w:rFonts w:ascii="Times New Roman" w:hAnsi="Times New Roman" w:cs="Times New Roman"/>
        </w:rPr>
        <w:t xml:space="preserve">Bununla birlikte Hasan Kalyoncu Üniversitesi Rektörlüğü tarafından oluşturulan “Akademik Teşvik Puanı Hesaplama </w:t>
      </w:r>
      <w:proofErr w:type="spellStart"/>
      <w:r w:rsidRPr="0058064A">
        <w:rPr>
          <w:rFonts w:ascii="Times New Roman" w:hAnsi="Times New Roman" w:cs="Times New Roman"/>
        </w:rPr>
        <w:t>Arayüzü</w:t>
      </w:r>
      <w:proofErr w:type="spellEnd"/>
      <w:r w:rsidRPr="0058064A">
        <w:rPr>
          <w:rFonts w:ascii="Times New Roman" w:hAnsi="Times New Roman" w:cs="Times New Roman"/>
        </w:rPr>
        <w:t xml:space="preserve">” </w:t>
      </w:r>
      <w:hyperlink r:id="rId136" w:history="1">
        <w:r w:rsidRPr="0058064A">
          <w:rPr>
            <w:rStyle w:val="Kpr"/>
            <w:rFonts w:ascii="Times New Roman" w:hAnsi="Times New Roman" w:cs="Times New Roman"/>
            <w:color w:val="FF0000"/>
          </w:rPr>
          <w:t>http://tesvik.hku.edu.tr/giris-yap</w:t>
        </w:r>
      </w:hyperlink>
      <w:r w:rsidRPr="0058064A">
        <w:rPr>
          <w:rFonts w:ascii="Times New Roman" w:hAnsi="Times New Roman" w:cs="Times New Roman"/>
        </w:rPr>
        <w:t xml:space="preserve"> bağlantı adresi aracılığıyla 2021 yılından itibaren kullanılmaya başlanmıştır. </w:t>
      </w:r>
      <w:r w:rsidRPr="0058064A">
        <w:rPr>
          <w:rFonts w:ascii="Times New Roman" w:hAnsi="Times New Roman" w:cs="Times New Roman"/>
          <w:color w:val="FF0000"/>
        </w:rPr>
        <w:t>EK-39</w:t>
      </w:r>
    </w:p>
    <w:p w:rsidR="00E76311" w:rsidRPr="0058064A" w:rsidRDefault="00E76311" w:rsidP="00E76311">
      <w:pPr>
        <w:autoSpaceDE w:val="0"/>
        <w:autoSpaceDN w:val="0"/>
        <w:adjustRightInd w:val="0"/>
        <w:spacing w:after="0" w:line="240" w:lineRule="auto"/>
        <w:rPr>
          <w:rFonts w:ascii="Times New Roman" w:hAnsi="Times New Roman" w:cs="Times New Roman"/>
          <w:b/>
          <w:bCs/>
          <w:iCs/>
          <w:color w:val="000000"/>
        </w:rPr>
      </w:pPr>
      <w:r w:rsidRPr="0058064A">
        <w:rPr>
          <w:rFonts w:ascii="Times New Roman" w:hAnsi="Times New Roman" w:cs="Times New Roman"/>
          <w:b/>
          <w:bCs/>
          <w:iCs/>
          <w:color w:val="000000"/>
        </w:rPr>
        <w:t xml:space="preserve">Örnek Kanıtlar </w:t>
      </w:r>
    </w:p>
    <w:p w:rsidR="00E76311" w:rsidRPr="0058064A" w:rsidRDefault="00E76311" w:rsidP="00E76311">
      <w:pPr>
        <w:autoSpaceDE w:val="0"/>
        <w:autoSpaceDN w:val="0"/>
        <w:adjustRightInd w:val="0"/>
        <w:spacing w:after="0" w:line="240" w:lineRule="auto"/>
        <w:rPr>
          <w:rFonts w:ascii="Times New Roman" w:hAnsi="Times New Roman" w:cs="Times New Roman"/>
        </w:rPr>
      </w:pPr>
    </w:p>
    <w:p w:rsidR="00E76311" w:rsidRPr="0058064A" w:rsidRDefault="00E76311" w:rsidP="00E76311">
      <w:pPr>
        <w:autoSpaceDE w:val="0"/>
        <w:autoSpaceDN w:val="0"/>
        <w:adjustRightInd w:val="0"/>
        <w:spacing w:after="0" w:line="240" w:lineRule="auto"/>
        <w:rPr>
          <w:rFonts w:ascii="Times New Roman" w:hAnsi="Times New Roman" w:cs="Times New Roman"/>
          <w:iCs/>
          <w:color w:val="FF0000"/>
        </w:rPr>
      </w:pPr>
      <w:r w:rsidRPr="0058064A">
        <w:rPr>
          <w:rFonts w:ascii="Times New Roman" w:hAnsi="Times New Roman" w:cs="Times New Roman"/>
          <w:color w:val="000000"/>
        </w:rPr>
        <w:lastRenderedPageBreak/>
        <w:t xml:space="preserve">● </w:t>
      </w:r>
      <w:r w:rsidRPr="0058064A">
        <w:rPr>
          <w:rFonts w:ascii="Times New Roman" w:hAnsi="Times New Roman" w:cs="Times New Roman"/>
          <w:iCs/>
          <w:color w:val="FF0000"/>
        </w:rPr>
        <w:t xml:space="preserve">Eğitim kadrosunun eğitim-öğretim performansını takdir-tanıma ve ödüllendirmek üzere yapılan planlama, uygulama ve iyileştirme kanıtları </w:t>
      </w:r>
    </w:p>
    <w:p w:rsidR="00E76311" w:rsidRPr="0058064A" w:rsidRDefault="00E76311" w:rsidP="00E76311">
      <w:pPr>
        <w:autoSpaceDE w:val="0"/>
        <w:autoSpaceDN w:val="0"/>
        <w:adjustRightInd w:val="0"/>
        <w:spacing w:after="0" w:line="240" w:lineRule="auto"/>
        <w:rPr>
          <w:rFonts w:ascii="Times New Roman" w:hAnsi="Times New Roman" w:cs="Times New Roman"/>
          <w:iCs/>
          <w:color w:val="000000"/>
        </w:rPr>
      </w:pPr>
      <w:r w:rsidRPr="0058064A">
        <w:rPr>
          <w:rFonts w:ascii="Times New Roman" w:hAnsi="Times New Roman" w:cs="Times New Roman"/>
          <w:iCs/>
          <w:color w:val="FF0000"/>
        </w:rPr>
        <w:t>EK-58</w:t>
      </w:r>
    </w:p>
    <w:p w:rsidR="00E76311" w:rsidRPr="0058064A" w:rsidRDefault="00E76311" w:rsidP="00E76311">
      <w:pPr>
        <w:autoSpaceDE w:val="0"/>
        <w:autoSpaceDN w:val="0"/>
        <w:adjustRightInd w:val="0"/>
        <w:spacing w:after="0" w:line="240" w:lineRule="auto"/>
        <w:rPr>
          <w:rFonts w:ascii="Times New Roman" w:hAnsi="Times New Roman" w:cs="Times New Roman"/>
          <w:color w:val="FF0000"/>
        </w:rPr>
      </w:pPr>
      <w:hyperlink r:id="rId137" w:anchor="mimarlik" w:history="1">
        <w:r w:rsidRPr="0058064A">
          <w:rPr>
            <w:rStyle w:val="Kpr"/>
            <w:rFonts w:ascii="Times New Roman" w:hAnsi="Times New Roman" w:cs="Times New Roman"/>
            <w:color w:val="FF0000"/>
          </w:rPr>
          <w:t>Akademik Personel | Güzel Sanatlar ve Mimarlık Fakültesi | Hasan Kalyoncu Üniversitesi</w:t>
        </w:r>
      </w:hyperlink>
    </w:p>
    <w:p w:rsidR="00E76311" w:rsidRPr="0058064A" w:rsidRDefault="00E76311" w:rsidP="00E76311">
      <w:pPr>
        <w:autoSpaceDE w:val="0"/>
        <w:autoSpaceDN w:val="0"/>
        <w:adjustRightInd w:val="0"/>
        <w:spacing w:after="0" w:line="240" w:lineRule="auto"/>
        <w:rPr>
          <w:rFonts w:ascii="Times New Roman" w:hAnsi="Times New Roman" w:cs="Times New Roman"/>
          <w:color w:val="FF0000"/>
        </w:rPr>
      </w:pPr>
      <w:hyperlink r:id="rId138" w:history="1">
        <w:r w:rsidRPr="0058064A">
          <w:rPr>
            <w:rStyle w:val="Kpr"/>
            <w:rFonts w:ascii="Times New Roman" w:hAnsi="Times New Roman" w:cs="Times New Roman"/>
            <w:color w:val="FF0000"/>
          </w:rPr>
          <w:t>http://tesvik.hku.edu.tr/giris-yap</w:t>
        </w:r>
      </w:hyperlink>
    </w:p>
    <w:p w:rsidR="00E76311" w:rsidRPr="0058064A" w:rsidRDefault="00E76311" w:rsidP="00E76311">
      <w:pPr>
        <w:autoSpaceDE w:val="0"/>
        <w:autoSpaceDN w:val="0"/>
        <w:adjustRightInd w:val="0"/>
        <w:spacing w:after="0" w:line="240" w:lineRule="auto"/>
        <w:rPr>
          <w:rFonts w:ascii="Times New Roman" w:hAnsi="Times New Roman" w:cs="Times New Roman"/>
          <w:color w:val="000000"/>
        </w:rPr>
      </w:pPr>
    </w:p>
    <w:p w:rsidR="00E76311" w:rsidRPr="0058064A" w:rsidRDefault="00E76311" w:rsidP="00E76311">
      <w:pPr>
        <w:autoSpaceDE w:val="0"/>
        <w:autoSpaceDN w:val="0"/>
        <w:adjustRightInd w:val="0"/>
        <w:spacing w:after="0" w:line="240" w:lineRule="auto"/>
        <w:rPr>
          <w:rFonts w:ascii="Times New Roman" w:hAnsi="Times New Roman" w:cs="Times New Roman"/>
          <w:color w:val="000000"/>
        </w:rPr>
      </w:pPr>
      <w:r w:rsidRPr="0058064A">
        <w:rPr>
          <w:rFonts w:ascii="Times New Roman" w:hAnsi="Times New Roman" w:cs="Times New Roman"/>
          <w:color w:val="000000"/>
        </w:rPr>
        <w:t xml:space="preserve">● </w:t>
      </w:r>
      <w:r w:rsidRPr="0058064A">
        <w:rPr>
          <w:rFonts w:ascii="Times New Roman" w:hAnsi="Times New Roman" w:cs="Times New Roman"/>
          <w:iCs/>
          <w:color w:val="5B9BD5" w:themeColor="accent1"/>
        </w:rPr>
        <w:t xml:space="preserve">Standart uygulamalar ve mevzuatın yanı sıra; kurumun ihtiyaçları doğrultusunda geliştirdiği özgün yaklaşım ve uygulamalarına ilişkin kanıtlar </w:t>
      </w:r>
    </w:p>
    <w:p w:rsidR="00E76311" w:rsidRPr="0058064A" w:rsidRDefault="00E76311" w:rsidP="00E76311">
      <w:pPr>
        <w:jc w:val="both"/>
        <w:rPr>
          <w:rFonts w:ascii="Times New Roman" w:hAnsi="Times New Roman" w:cs="Times New Roman"/>
        </w:rPr>
      </w:pPr>
    </w:p>
    <w:p w:rsidR="0058064A" w:rsidRPr="0058064A" w:rsidRDefault="0058064A" w:rsidP="00E76311">
      <w:pPr>
        <w:jc w:val="both"/>
        <w:rPr>
          <w:rFonts w:ascii="Times New Roman" w:hAnsi="Times New Roman" w:cs="Times New Roman"/>
        </w:rPr>
      </w:pPr>
    </w:p>
    <w:p w:rsidR="0058064A" w:rsidRPr="0058064A" w:rsidRDefault="0058064A" w:rsidP="0058064A">
      <w:pPr>
        <w:rPr>
          <w:rFonts w:ascii="Times New Roman" w:hAnsi="Times New Roman" w:cs="Times New Roman"/>
          <w:b/>
          <w:bCs/>
          <w:sz w:val="28"/>
          <w:szCs w:val="28"/>
        </w:rPr>
      </w:pPr>
      <w:r w:rsidRPr="0058064A">
        <w:rPr>
          <w:rFonts w:ascii="Times New Roman" w:hAnsi="Times New Roman" w:cs="Times New Roman"/>
          <w:b/>
          <w:bCs/>
          <w:sz w:val="28"/>
          <w:szCs w:val="28"/>
        </w:rPr>
        <w:t xml:space="preserve">                                                        ARAŞTIRMA-GELİŞTİRME</w:t>
      </w:r>
    </w:p>
    <w:p w:rsidR="0058064A" w:rsidRPr="0058064A" w:rsidRDefault="0058064A" w:rsidP="0058064A">
      <w:pPr>
        <w:pStyle w:val="Default"/>
        <w:rPr>
          <w:rFonts w:ascii="Times New Roman" w:hAnsi="Times New Roman" w:cs="Times New Roman"/>
          <w:b/>
          <w:bCs/>
          <w:color w:val="FF0000"/>
        </w:rPr>
      </w:pPr>
      <w:r w:rsidRPr="0058064A">
        <w:rPr>
          <w:rFonts w:ascii="Times New Roman" w:hAnsi="Times New Roman" w:cs="Times New Roman"/>
          <w:b/>
          <w:bCs/>
          <w:color w:val="FF0000"/>
        </w:rPr>
        <w:t xml:space="preserve">C.1. Araştırma Süreçlerinin Yönetimi ve Araştırma Kaynakları </w:t>
      </w:r>
    </w:p>
    <w:p w:rsidR="0058064A" w:rsidRPr="0058064A" w:rsidRDefault="0058064A" w:rsidP="0058064A">
      <w:pPr>
        <w:pStyle w:val="Default"/>
        <w:rPr>
          <w:rFonts w:ascii="Times New Roman" w:hAnsi="Times New Roman" w:cs="Times New Roman"/>
          <w:b/>
          <w:bCs/>
          <w:color w:val="FF0000"/>
        </w:rPr>
      </w:pPr>
    </w:p>
    <w:p w:rsidR="0058064A" w:rsidRPr="0058064A" w:rsidRDefault="0058064A" w:rsidP="0058064A">
      <w:pPr>
        <w:pStyle w:val="Default"/>
        <w:rPr>
          <w:rFonts w:ascii="Times New Roman" w:hAnsi="Times New Roman" w:cs="Times New Roman"/>
          <w:b/>
          <w:sz w:val="22"/>
          <w:szCs w:val="22"/>
        </w:rPr>
      </w:pPr>
    </w:p>
    <w:p w:rsidR="0058064A" w:rsidRPr="0058064A" w:rsidRDefault="0058064A" w:rsidP="0058064A">
      <w:pPr>
        <w:pStyle w:val="Default"/>
        <w:rPr>
          <w:rFonts w:ascii="Times New Roman" w:hAnsi="Times New Roman" w:cs="Times New Roman"/>
          <w:b/>
        </w:rPr>
      </w:pPr>
      <w:r w:rsidRPr="0058064A">
        <w:rPr>
          <w:rFonts w:ascii="Times New Roman" w:hAnsi="Times New Roman" w:cs="Times New Roman"/>
          <w:b/>
        </w:rPr>
        <w:t xml:space="preserve"> C.1.1. Araştırma süreçlerinin yönetimi </w:t>
      </w:r>
    </w:p>
    <w:p w:rsidR="0058064A" w:rsidRPr="0058064A" w:rsidRDefault="0058064A" w:rsidP="0058064A">
      <w:pPr>
        <w:pStyle w:val="Default"/>
        <w:rPr>
          <w:rFonts w:ascii="Times New Roman" w:hAnsi="Times New Roman" w:cs="Times New Roman"/>
          <w:b/>
        </w:rPr>
      </w:pPr>
    </w:p>
    <w:p w:rsidR="0058064A" w:rsidRPr="0058064A" w:rsidRDefault="0058064A" w:rsidP="0058064A">
      <w:pPr>
        <w:autoSpaceDE w:val="0"/>
        <w:autoSpaceDN w:val="0"/>
        <w:adjustRightInd w:val="0"/>
        <w:spacing w:after="0" w:line="240" w:lineRule="auto"/>
        <w:jc w:val="both"/>
        <w:rPr>
          <w:rFonts w:ascii="Times New Roman" w:hAnsi="Times New Roman" w:cs="Times New Roman"/>
        </w:rPr>
      </w:pPr>
      <w:r w:rsidRPr="0058064A">
        <w:rPr>
          <w:rFonts w:ascii="Times New Roman" w:hAnsi="Times New Roman" w:cs="Times New Roman"/>
          <w:b/>
          <w:color w:val="000000"/>
        </w:rPr>
        <w:t xml:space="preserve">Olgunluk Düzeyi 4: </w:t>
      </w:r>
      <w:r w:rsidRPr="0058064A">
        <w:rPr>
          <w:rFonts w:ascii="Times New Roman" w:hAnsi="Times New Roman" w:cs="Times New Roman"/>
        </w:rPr>
        <w:t>Kurumda araştırma kaynaklarının yeterliliği ve çeşitliliği izlenmekte ve iyileştirilmektedir.</w:t>
      </w:r>
    </w:p>
    <w:p w:rsidR="0058064A" w:rsidRPr="0058064A" w:rsidRDefault="0058064A" w:rsidP="0058064A">
      <w:pPr>
        <w:pStyle w:val="Default"/>
        <w:jc w:val="both"/>
        <w:rPr>
          <w:rFonts w:ascii="Times New Roman" w:hAnsi="Times New Roman" w:cs="Times New Roman"/>
          <w:sz w:val="22"/>
          <w:szCs w:val="22"/>
        </w:rPr>
      </w:pPr>
      <w:r w:rsidRPr="0058064A">
        <w:rPr>
          <w:rFonts w:ascii="Times New Roman" w:hAnsi="Times New Roman" w:cs="Times New Roman"/>
          <w:sz w:val="22"/>
          <w:szCs w:val="22"/>
        </w:rPr>
        <w:t xml:space="preserve">Araştırma süreçlerin yönetimine ilişkin benimsenen yaklaşımlar, </w:t>
      </w:r>
      <w:proofErr w:type="gramStart"/>
      <w:r w:rsidRPr="0058064A">
        <w:rPr>
          <w:rFonts w:ascii="Times New Roman" w:hAnsi="Times New Roman" w:cs="Times New Roman"/>
          <w:sz w:val="22"/>
          <w:szCs w:val="22"/>
        </w:rPr>
        <w:t>motivasyon</w:t>
      </w:r>
      <w:proofErr w:type="gramEnd"/>
      <w:r w:rsidRPr="0058064A">
        <w:rPr>
          <w:rFonts w:ascii="Times New Roman" w:hAnsi="Times New Roman" w:cs="Times New Roman"/>
          <w:sz w:val="22"/>
          <w:szCs w:val="22"/>
        </w:rPr>
        <w:t xml:space="preserve"> ve yönlendirme işlevinin nasıl tasarlandığı, kısa ve uzun vadeli hedeflerin net ve kesin nasıl tanımlandığı, araştırma yönetimi ekibi ve görev tanımları belirlenmiştir; uygulamalar bu kurumsal tercihler yönünde gelişmektedir. Bilimsel araştırma ve sanatsal süreçlerin yönetiminin etkinliği ve başarısı izlenmekte ve iyileştirilmektedir. </w:t>
      </w:r>
    </w:p>
    <w:p w:rsidR="0058064A" w:rsidRPr="0058064A" w:rsidRDefault="0058064A" w:rsidP="0058064A">
      <w:pPr>
        <w:spacing w:after="0"/>
        <w:jc w:val="both"/>
        <w:rPr>
          <w:rFonts w:ascii="Times New Roman" w:hAnsi="Times New Roman" w:cs="Times New Roman"/>
        </w:rPr>
      </w:pPr>
      <w:r w:rsidRPr="0058064A">
        <w:rPr>
          <w:rFonts w:ascii="Times New Roman" w:hAnsi="Times New Roman" w:cs="Times New Roman"/>
          <w:bCs/>
        </w:rPr>
        <w:t>Güzel Sanatlar ve Mimarlık Fakültesi, Hasan Kalyoncu Üniversitesi’nin stratejik planlaması (</w:t>
      </w:r>
      <w:hyperlink r:id="rId139" w:history="1">
        <w:r w:rsidRPr="0058064A">
          <w:rPr>
            <w:rStyle w:val="Kpr"/>
            <w:rFonts w:ascii="Times New Roman" w:hAnsi="Times New Roman" w:cs="Times New Roman"/>
          </w:rPr>
          <w:t>https://kalite.hku.edu.tr/stratejik-plan/</w:t>
        </w:r>
      </w:hyperlink>
      <w:r w:rsidRPr="0058064A">
        <w:rPr>
          <w:rFonts w:ascii="Times New Roman" w:hAnsi="Times New Roman" w:cs="Times New Roman"/>
        </w:rPr>
        <w:t xml:space="preserve">) </w:t>
      </w:r>
      <w:r w:rsidRPr="0058064A">
        <w:rPr>
          <w:rFonts w:ascii="Times New Roman" w:hAnsi="Times New Roman" w:cs="Times New Roman"/>
          <w:bCs/>
        </w:rPr>
        <w:t xml:space="preserve">doğrultusunda araştırma politikası, hedef ve stratejilerini planlamaktadır. </w:t>
      </w:r>
      <w:r w:rsidRPr="0058064A">
        <w:rPr>
          <w:rFonts w:ascii="Times New Roman" w:hAnsi="Times New Roman" w:cs="Times New Roman"/>
        </w:rPr>
        <w:t xml:space="preserve">Güzel Sanatlar ve Mimarlık Fakültesindeki araştırma-geliştirme süreçlerini yönetimi fakülte bünyesindeki AR-GE koordinatörlüklerince organize edilmektedir </w:t>
      </w:r>
      <w:hyperlink r:id="rId140" w:history="1">
        <w:r w:rsidRPr="0058064A">
          <w:rPr>
            <w:rStyle w:val="Kpr"/>
            <w:rFonts w:ascii="Times New Roman" w:hAnsi="Times New Roman" w:cs="Times New Roman"/>
          </w:rPr>
          <w:t>https://gsmf.hku.edu.tr/koordinatorlukler/</w:t>
        </w:r>
      </w:hyperlink>
      <w:r w:rsidRPr="0058064A">
        <w:rPr>
          <w:rFonts w:ascii="Times New Roman" w:hAnsi="Times New Roman" w:cs="Times New Roman"/>
        </w:rPr>
        <w:t xml:space="preserve"> </w:t>
      </w:r>
    </w:p>
    <w:p w:rsidR="0058064A" w:rsidRPr="0058064A" w:rsidRDefault="0058064A" w:rsidP="0058064A">
      <w:pPr>
        <w:pStyle w:val="Default"/>
        <w:rPr>
          <w:rFonts w:ascii="Times New Roman" w:hAnsi="Times New Roman" w:cs="Times New Roman"/>
          <w:sz w:val="22"/>
          <w:szCs w:val="22"/>
        </w:rPr>
      </w:pPr>
      <w:hyperlink r:id="rId141" w:anchor="1703967374159-8cf9b2bf-6d94" w:history="1">
        <w:r w:rsidRPr="0058064A">
          <w:rPr>
            <w:rStyle w:val="Kpr"/>
            <w:rFonts w:ascii="Times New Roman" w:hAnsi="Times New Roman" w:cs="Times New Roman"/>
            <w:sz w:val="22"/>
            <w:szCs w:val="22"/>
          </w:rPr>
          <w:t>https://gsmf.hku.edu.tr/gorev-tanimlari/#1703967374159-8cf9b2bf-6d94</w:t>
        </w:r>
      </w:hyperlink>
      <w:r w:rsidRPr="0058064A">
        <w:rPr>
          <w:rFonts w:ascii="Times New Roman" w:hAnsi="Times New Roman" w:cs="Times New Roman"/>
          <w:sz w:val="22"/>
          <w:szCs w:val="22"/>
        </w:rPr>
        <w:t xml:space="preserve"> </w:t>
      </w:r>
    </w:p>
    <w:p w:rsidR="0058064A" w:rsidRPr="0058064A" w:rsidRDefault="0058064A" w:rsidP="0058064A">
      <w:pPr>
        <w:pStyle w:val="Default"/>
        <w:rPr>
          <w:rFonts w:ascii="Times New Roman" w:hAnsi="Times New Roman" w:cs="Times New Roman"/>
          <w:sz w:val="22"/>
          <w:szCs w:val="22"/>
        </w:rPr>
      </w:pPr>
    </w:p>
    <w:p w:rsidR="0058064A" w:rsidRPr="0058064A" w:rsidRDefault="0058064A" w:rsidP="0058064A">
      <w:pPr>
        <w:autoSpaceDE w:val="0"/>
        <w:autoSpaceDN w:val="0"/>
        <w:adjustRightInd w:val="0"/>
        <w:spacing w:after="0" w:line="240" w:lineRule="auto"/>
        <w:rPr>
          <w:rFonts w:ascii="Times New Roman" w:hAnsi="Times New Roman" w:cs="Times New Roman"/>
          <w:b/>
          <w:color w:val="000000"/>
        </w:rPr>
      </w:pPr>
      <w:r w:rsidRPr="0058064A">
        <w:rPr>
          <w:rFonts w:ascii="Times New Roman" w:hAnsi="Times New Roman" w:cs="Times New Roman"/>
          <w:b/>
          <w:color w:val="000000"/>
        </w:rPr>
        <w:t xml:space="preserve">C.1.2. İç ve dış kaynaklar </w:t>
      </w:r>
    </w:p>
    <w:p w:rsidR="0058064A" w:rsidRPr="0058064A" w:rsidRDefault="0058064A" w:rsidP="0058064A">
      <w:pPr>
        <w:autoSpaceDE w:val="0"/>
        <w:autoSpaceDN w:val="0"/>
        <w:adjustRightInd w:val="0"/>
        <w:spacing w:after="0" w:line="240" w:lineRule="auto"/>
        <w:rPr>
          <w:rFonts w:ascii="Times New Roman" w:hAnsi="Times New Roman" w:cs="Times New Roman"/>
          <w:b/>
          <w:color w:val="000000"/>
        </w:rPr>
      </w:pPr>
    </w:p>
    <w:p w:rsidR="0058064A" w:rsidRPr="0058064A" w:rsidRDefault="0058064A" w:rsidP="0058064A">
      <w:pPr>
        <w:autoSpaceDE w:val="0"/>
        <w:autoSpaceDN w:val="0"/>
        <w:adjustRightInd w:val="0"/>
        <w:spacing w:after="0" w:line="240" w:lineRule="auto"/>
        <w:jc w:val="both"/>
        <w:rPr>
          <w:rFonts w:ascii="Times New Roman" w:hAnsi="Times New Roman" w:cs="Times New Roman"/>
        </w:rPr>
      </w:pPr>
      <w:r w:rsidRPr="0058064A">
        <w:rPr>
          <w:rFonts w:ascii="Times New Roman" w:hAnsi="Times New Roman" w:cs="Times New Roman"/>
          <w:b/>
          <w:color w:val="000000"/>
        </w:rPr>
        <w:t xml:space="preserve">Olgunluk Düzeyi 4: </w:t>
      </w:r>
      <w:r w:rsidRPr="0058064A">
        <w:rPr>
          <w:rFonts w:ascii="Times New Roman" w:hAnsi="Times New Roman" w:cs="Times New Roman"/>
        </w:rPr>
        <w:t>Kurumda araştırma kaynaklarının yeterliliği ve çeşitliliği izlenmekte ve iyileştirilmektedir.</w:t>
      </w:r>
    </w:p>
    <w:p w:rsidR="0058064A" w:rsidRPr="0058064A" w:rsidRDefault="0058064A" w:rsidP="0058064A">
      <w:pPr>
        <w:autoSpaceDE w:val="0"/>
        <w:autoSpaceDN w:val="0"/>
        <w:adjustRightInd w:val="0"/>
        <w:spacing w:after="0" w:line="240" w:lineRule="auto"/>
        <w:rPr>
          <w:rFonts w:ascii="Times New Roman" w:hAnsi="Times New Roman" w:cs="Times New Roman"/>
          <w:b/>
          <w:color w:val="000000"/>
        </w:rPr>
      </w:pPr>
    </w:p>
    <w:p w:rsidR="0058064A" w:rsidRPr="0058064A" w:rsidRDefault="0058064A" w:rsidP="0058064A">
      <w:pPr>
        <w:spacing w:after="0"/>
        <w:jc w:val="both"/>
        <w:rPr>
          <w:rFonts w:ascii="Times New Roman" w:hAnsi="Times New Roman" w:cs="Times New Roman"/>
          <w:bCs/>
        </w:rPr>
      </w:pPr>
      <w:r w:rsidRPr="0058064A">
        <w:rPr>
          <w:rFonts w:ascii="Times New Roman" w:hAnsi="Times New Roman" w:cs="Times New Roman"/>
          <w:bCs/>
        </w:rPr>
        <w:t>Güzel Sanatlar ve Mimarlık Fakültesi bünyesinde başvurusu yapılan ve üretilen uluslararası, ulusal ve Hasan Kalyoncu Üniversitesi Bilimsel Araştırma projelerine HKÜ Teknoloji Transfer Ofisi (KALİTTO) (</w:t>
      </w:r>
      <w:hyperlink r:id="rId142" w:history="1">
        <w:r w:rsidRPr="0058064A">
          <w:rPr>
            <w:rStyle w:val="Kpr"/>
            <w:rFonts w:ascii="Times New Roman" w:hAnsi="Times New Roman" w:cs="Times New Roman"/>
          </w:rPr>
          <w:t>https://kalitto.hku.edu.tr/</w:t>
        </w:r>
      </w:hyperlink>
      <w:r w:rsidRPr="0058064A">
        <w:rPr>
          <w:rFonts w:ascii="Times New Roman" w:hAnsi="Times New Roman" w:cs="Times New Roman"/>
          <w:bCs/>
        </w:rPr>
        <w:t>) desteği ile başvurulmaktadır.  Üniversite içi araştırma kaynakları üniversite BAP (Bilimsel Araştırma Projeleri) koordinatörlüğü tarafından organize edilmektedir (</w:t>
      </w:r>
      <w:hyperlink r:id="rId143" w:history="1">
        <w:r w:rsidRPr="0058064A">
          <w:rPr>
            <w:rStyle w:val="Kpr"/>
            <w:rFonts w:ascii="Times New Roman" w:hAnsi="Times New Roman" w:cs="Times New Roman"/>
          </w:rPr>
          <w:t>https://www.hku.edu.tr/bap-bilimsel-arastirma-projeler-koordinatorlugu/</w:t>
        </w:r>
      </w:hyperlink>
      <w:r w:rsidRPr="0058064A">
        <w:rPr>
          <w:rFonts w:ascii="Times New Roman" w:hAnsi="Times New Roman" w:cs="Times New Roman"/>
          <w:bCs/>
        </w:rPr>
        <w:t>). Bilimsel Araştırma Projeleri Komisyonuna sunulan proje önerilerinin değerlendirilmesi, kabulü, desteklenmesi ile bunlara ilişkin hizmetlerin yürütülmesi, izlenmesi, sonuçlandırılması konularındaki usul ve esaslar ve diğer hususları düzenlemek amacıyla hazırlanan yönerge bulunmaktadır (</w:t>
      </w:r>
      <w:hyperlink r:id="rId144" w:history="1">
        <w:r w:rsidRPr="0058064A">
          <w:rPr>
            <w:rStyle w:val="Kpr"/>
            <w:rFonts w:ascii="Times New Roman" w:hAnsi="Times New Roman" w:cs="Times New Roman"/>
          </w:rPr>
          <w:t>https://www.hku.edu.tr/wp-content/uploads/2021/05/HKU-BAP-Yonergesii-2021.pdf</w:t>
        </w:r>
      </w:hyperlink>
      <w:r w:rsidRPr="0058064A">
        <w:rPr>
          <w:rFonts w:ascii="Times New Roman" w:hAnsi="Times New Roman" w:cs="Times New Roman"/>
        </w:rPr>
        <w:t xml:space="preserve">). </w:t>
      </w:r>
    </w:p>
    <w:p w:rsidR="0058064A" w:rsidRPr="0058064A" w:rsidRDefault="0058064A" w:rsidP="0058064A">
      <w:pPr>
        <w:spacing w:after="0"/>
        <w:jc w:val="both"/>
        <w:rPr>
          <w:rFonts w:ascii="Times New Roman" w:hAnsi="Times New Roman" w:cs="Times New Roman"/>
          <w:bCs/>
        </w:rPr>
      </w:pPr>
    </w:p>
    <w:p w:rsidR="0058064A" w:rsidRPr="0058064A" w:rsidRDefault="0058064A" w:rsidP="0058064A">
      <w:pPr>
        <w:spacing w:after="0"/>
        <w:jc w:val="both"/>
        <w:rPr>
          <w:rFonts w:ascii="Times New Roman" w:hAnsi="Times New Roman" w:cs="Times New Roman"/>
          <w:bCs/>
        </w:rPr>
      </w:pPr>
    </w:p>
    <w:p w:rsidR="0058064A" w:rsidRPr="0058064A" w:rsidRDefault="0058064A" w:rsidP="0058064A">
      <w:pPr>
        <w:spacing w:after="0"/>
        <w:jc w:val="both"/>
        <w:rPr>
          <w:rFonts w:ascii="Times New Roman" w:hAnsi="Times New Roman" w:cs="Times New Roman"/>
          <w:bCs/>
        </w:rPr>
      </w:pPr>
      <w:r w:rsidRPr="0058064A">
        <w:rPr>
          <w:rFonts w:ascii="Times New Roman" w:hAnsi="Times New Roman" w:cs="Times New Roman"/>
          <w:bCs/>
        </w:rPr>
        <w:t>Üniversitemiz teknoloji ve transfer ofisi (</w:t>
      </w:r>
      <w:hyperlink r:id="rId145" w:history="1">
        <w:r w:rsidRPr="0058064A">
          <w:rPr>
            <w:rStyle w:val="Kpr"/>
            <w:rFonts w:ascii="Times New Roman" w:hAnsi="Times New Roman" w:cs="Times New Roman"/>
          </w:rPr>
          <w:t>https://kalitto.hku.edu.tr/</w:t>
        </w:r>
      </w:hyperlink>
      <w:r w:rsidRPr="0058064A">
        <w:rPr>
          <w:rFonts w:ascii="Times New Roman" w:hAnsi="Times New Roman" w:cs="Times New Roman"/>
          <w:bCs/>
        </w:rPr>
        <w:t xml:space="preserve">) üniversite dışı kaynaklara yönelim konusunda akademik personele ve öğrencilere ilgili desteği vermektedir. Projelerin başvuru aşamasında sonlandırma aşamasına kadar bu süreç devam etmektedir. </w:t>
      </w:r>
    </w:p>
    <w:p w:rsidR="0058064A" w:rsidRPr="0058064A" w:rsidRDefault="0058064A" w:rsidP="0058064A">
      <w:pPr>
        <w:pStyle w:val="Default"/>
        <w:rPr>
          <w:rFonts w:ascii="Times New Roman" w:hAnsi="Times New Roman" w:cs="Times New Roman"/>
          <w:color w:val="FF0000"/>
        </w:rPr>
      </w:pPr>
    </w:p>
    <w:p w:rsidR="0058064A" w:rsidRPr="0058064A" w:rsidRDefault="0058064A" w:rsidP="0058064A">
      <w:pPr>
        <w:autoSpaceDE w:val="0"/>
        <w:autoSpaceDN w:val="0"/>
        <w:adjustRightInd w:val="0"/>
        <w:spacing w:after="0" w:line="240" w:lineRule="auto"/>
        <w:rPr>
          <w:rFonts w:ascii="Times New Roman" w:hAnsi="Times New Roman" w:cs="Times New Roman"/>
          <w:b/>
          <w:color w:val="000000"/>
          <w:sz w:val="24"/>
          <w:szCs w:val="24"/>
        </w:rPr>
      </w:pPr>
      <w:r w:rsidRPr="0058064A">
        <w:rPr>
          <w:rFonts w:ascii="Times New Roman" w:hAnsi="Times New Roman" w:cs="Times New Roman"/>
          <w:b/>
          <w:color w:val="000000"/>
          <w:sz w:val="24"/>
          <w:szCs w:val="24"/>
        </w:rPr>
        <w:lastRenderedPageBreak/>
        <w:t xml:space="preserve">C.1.3. Doktora programları ve doktora sonrası </w:t>
      </w:r>
      <w:proofErr w:type="gramStart"/>
      <w:r w:rsidRPr="0058064A">
        <w:rPr>
          <w:rFonts w:ascii="Times New Roman" w:hAnsi="Times New Roman" w:cs="Times New Roman"/>
          <w:b/>
          <w:color w:val="000000"/>
          <w:sz w:val="24"/>
          <w:szCs w:val="24"/>
        </w:rPr>
        <w:t>imkanlar</w:t>
      </w:r>
      <w:proofErr w:type="gramEnd"/>
      <w:r w:rsidRPr="0058064A">
        <w:rPr>
          <w:rFonts w:ascii="Times New Roman" w:hAnsi="Times New Roman" w:cs="Times New Roman"/>
          <w:b/>
          <w:color w:val="000000"/>
          <w:sz w:val="24"/>
          <w:szCs w:val="24"/>
        </w:rPr>
        <w:t xml:space="preserve"> </w:t>
      </w:r>
    </w:p>
    <w:p w:rsidR="0058064A" w:rsidRPr="0058064A" w:rsidRDefault="0058064A" w:rsidP="0058064A">
      <w:pPr>
        <w:autoSpaceDE w:val="0"/>
        <w:autoSpaceDN w:val="0"/>
        <w:adjustRightInd w:val="0"/>
        <w:spacing w:after="0" w:line="240" w:lineRule="auto"/>
        <w:jc w:val="both"/>
        <w:rPr>
          <w:rFonts w:ascii="Times New Roman" w:hAnsi="Times New Roman" w:cs="Times New Roman"/>
          <w:b/>
          <w:color w:val="000000"/>
        </w:rPr>
      </w:pPr>
    </w:p>
    <w:p w:rsidR="0058064A" w:rsidRPr="0058064A" w:rsidRDefault="0058064A" w:rsidP="0058064A">
      <w:pPr>
        <w:autoSpaceDE w:val="0"/>
        <w:autoSpaceDN w:val="0"/>
        <w:adjustRightInd w:val="0"/>
        <w:spacing w:after="0" w:line="240" w:lineRule="auto"/>
        <w:jc w:val="both"/>
        <w:rPr>
          <w:rFonts w:ascii="Times New Roman" w:hAnsi="Times New Roman" w:cs="Times New Roman"/>
          <w:b/>
          <w:color w:val="000000"/>
        </w:rPr>
      </w:pPr>
      <w:r w:rsidRPr="0058064A">
        <w:rPr>
          <w:rFonts w:ascii="Times New Roman" w:hAnsi="Times New Roman" w:cs="Times New Roman"/>
          <w:b/>
          <w:color w:val="000000"/>
        </w:rPr>
        <w:t xml:space="preserve">Olgunluk Düzeyi 3: </w:t>
      </w:r>
      <w:r w:rsidRPr="0058064A">
        <w:rPr>
          <w:rFonts w:ascii="Times New Roman" w:hAnsi="Times New Roman" w:cs="Times New Roman"/>
        </w:rPr>
        <w:t>Kurumda araştırma politikası, hedefleri ve stratejileri ile uyumlu ve destekleyen doktora programları ve doktora sonrası imkânlar yürütülmektedir.</w:t>
      </w:r>
    </w:p>
    <w:p w:rsidR="0058064A" w:rsidRPr="0058064A" w:rsidRDefault="0058064A" w:rsidP="0058064A">
      <w:pPr>
        <w:spacing w:after="0"/>
        <w:jc w:val="both"/>
        <w:rPr>
          <w:rFonts w:ascii="Times New Roman" w:hAnsi="Times New Roman" w:cs="Times New Roman"/>
        </w:rPr>
      </w:pPr>
    </w:p>
    <w:p w:rsidR="0058064A" w:rsidRPr="0058064A" w:rsidRDefault="0058064A" w:rsidP="0058064A">
      <w:pPr>
        <w:spacing w:after="0"/>
        <w:jc w:val="both"/>
        <w:rPr>
          <w:rFonts w:ascii="Times New Roman" w:hAnsi="Times New Roman" w:cs="Times New Roman"/>
          <w:bCs/>
        </w:rPr>
      </w:pPr>
      <w:r w:rsidRPr="0058064A">
        <w:rPr>
          <w:rFonts w:ascii="Times New Roman" w:hAnsi="Times New Roman" w:cs="Times New Roman"/>
          <w:bCs/>
        </w:rPr>
        <w:t>Hasan Kalyoncu Üniversitesi, Lisansüstü Eğitim Enstitüsüne bağlı “Mimarlık” doktora programı bulunmaktadır. Mimarlık doktora programına (</w:t>
      </w:r>
      <w:hyperlink r:id="rId146" w:history="1">
        <w:r w:rsidRPr="0058064A">
          <w:rPr>
            <w:rStyle w:val="Kpr"/>
            <w:rFonts w:ascii="Times New Roman" w:hAnsi="Times New Roman" w:cs="Times New Roman"/>
            <w:bCs/>
          </w:rPr>
          <w:t>https://obs.hku.edu.tr/oibs/bologna/index.aspx?lang=tr&amp;curOp=showPac&amp;curUnit=61&amp;curSunit=264</w:t>
        </w:r>
      </w:hyperlink>
      <w:r w:rsidRPr="0058064A">
        <w:rPr>
          <w:rFonts w:ascii="Times New Roman" w:hAnsi="Times New Roman" w:cs="Times New Roman"/>
          <w:bCs/>
        </w:rPr>
        <w:t xml:space="preserve">) kayıtlı öğrenci sayısı 6 olup, öğrencilerin tümü tez dönemindedir. Program kapsamında 7 mezun bulunmaktadır. Ancak doktora sonrası </w:t>
      </w:r>
      <w:proofErr w:type="gramStart"/>
      <w:r w:rsidRPr="0058064A">
        <w:rPr>
          <w:rFonts w:ascii="Times New Roman" w:hAnsi="Times New Roman" w:cs="Times New Roman"/>
          <w:bCs/>
        </w:rPr>
        <w:t>imkanlardan</w:t>
      </w:r>
      <w:proofErr w:type="gramEnd"/>
      <w:r w:rsidRPr="0058064A">
        <w:rPr>
          <w:rFonts w:ascii="Times New Roman" w:hAnsi="Times New Roman" w:cs="Times New Roman"/>
          <w:bCs/>
        </w:rPr>
        <w:t xml:space="preserve"> yararlanan olmamıştır. </w:t>
      </w:r>
    </w:p>
    <w:p w:rsidR="0058064A" w:rsidRPr="0058064A" w:rsidRDefault="0058064A" w:rsidP="0058064A">
      <w:pPr>
        <w:jc w:val="both"/>
        <w:rPr>
          <w:rFonts w:ascii="Times New Roman" w:hAnsi="Times New Roman" w:cs="Times New Roman"/>
          <w:color w:val="FF0000"/>
        </w:rPr>
      </w:pPr>
    </w:p>
    <w:p w:rsidR="0058064A" w:rsidRPr="0058064A" w:rsidRDefault="0058064A" w:rsidP="0058064A">
      <w:pPr>
        <w:autoSpaceDE w:val="0"/>
        <w:autoSpaceDN w:val="0"/>
        <w:adjustRightInd w:val="0"/>
        <w:spacing w:after="0" w:line="240" w:lineRule="auto"/>
        <w:rPr>
          <w:rFonts w:ascii="Times New Roman" w:hAnsi="Times New Roman" w:cs="Times New Roman"/>
          <w:b/>
          <w:bCs/>
          <w:color w:val="FF0000"/>
          <w:sz w:val="24"/>
          <w:szCs w:val="24"/>
        </w:rPr>
      </w:pPr>
      <w:r w:rsidRPr="0058064A">
        <w:rPr>
          <w:rFonts w:ascii="Times New Roman" w:hAnsi="Times New Roman" w:cs="Times New Roman"/>
          <w:b/>
          <w:bCs/>
          <w:color w:val="FF0000"/>
          <w:sz w:val="24"/>
          <w:szCs w:val="24"/>
        </w:rPr>
        <w:t xml:space="preserve">C.2. Araştırma Yetkinliği, İş birlikleri ve Destekler </w:t>
      </w:r>
    </w:p>
    <w:p w:rsidR="0058064A" w:rsidRPr="0058064A" w:rsidRDefault="0058064A" w:rsidP="0058064A">
      <w:pPr>
        <w:autoSpaceDE w:val="0"/>
        <w:autoSpaceDN w:val="0"/>
        <w:adjustRightInd w:val="0"/>
        <w:spacing w:after="0" w:line="240" w:lineRule="auto"/>
        <w:rPr>
          <w:rFonts w:ascii="Times New Roman" w:hAnsi="Times New Roman" w:cs="Times New Roman"/>
          <w:b/>
          <w:bCs/>
          <w:color w:val="FF0000"/>
          <w:sz w:val="24"/>
          <w:szCs w:val="24"/>
        </w:rPr>
      </w:pPr>
    </w:p>
    <w:p w:rsidR="0058064A" w:rsidRPr="0058064A" w:rsidRDefault="0058064A" w:rsidP="0058064A">
      <w:pPr>
        <w:autoSpaceDE w:val="0"/>
        <w:autoSpaceDN w:val="0"/>
        <w:adjustRightInd w:val="0"/>
        <w:spacing w:after="0" w:line="240" w:lineRule="auto"/>
        <w:rPr>
          <w:rFonts w:ascii="Times New Roman" w:hAnsi="Times New Roman" w:cs="Times New Roman"/>
          <w:b/>
          <w:color w:val="000000"/>
          <w:sz w:val="24"/>
          <w:szCs w:val="24"/>
        </w:rPr>
      </w:pPr>
      <w:r w:rsidRPr="0058064A">
        <w:rPr>
          <w:rFonts w:ascii="Times New Roman" w:hAnsi="Times New Roman" w:cs="Times New Roman"/>
          <w:b/>
          <w:color w:val="000000"/>
          <w:sz w:val="24"/>
          <w:szCs w:val="24"/>
        </w:rPr>
        <w:t xml:space="preserve">C.2.1. Araştırma yetkinlikleri ve gelişimi </w:t>
      </w:r>
    </w:p>
    <w:p w:rsidR="0058064A" w:rsidRPr="0058064A" w:rsidRDefault="0058064A" w:rsidP="0058064A">
      <w:pPr>
        <w:autoSpaceDE w:val="0"/>
        <w:autoSpaceDN w:val="0"/>
        <w:adjustRightInd w:val="0"/>
        <w:spacing w:after="0" w:line="240" w:lineRule="auto"/>
        <w:rPr>
          <w:rFonts w:ascii="Times New Roman" w:hAnsi="Times New Roman" w:cs="Times New Roman"/>
          <w:b/>
          <w:color w:val="000000"/>
          <w:sz w:val="24"/>
          <w:szCs w:val="24"/>
        </w:rPr>
      </w:pPr>
    </w:p>
    <w:p w:rsidR="0058064A" w:rsidRPr="0058064A" w:rsidRDefault="0058064A" w:rsidP="0058064A">
      <w:pPr>
        <w:autoSpaceDE w:val="0"/>
        <w:autoSpaceDN w:val="0"/>
        <w:adjustRightInd w:val="0"/>
        <w:spacing w:after="0" w:line="240" w:lineRule="auto"/>
        <w:rPr>
          <w:rFonts w:ascii="Times New Roman" w:hAnsi="Times New Roman" w:cs="Times New Roman"/>
          <w:b/>
        </w:rPr>
      </w:pPr>
      <w:r w:rsidRPr="0058064A">
        <w:rPr>
          <w:rFonts w:ascii="Times New Roman" w:hAnsi="Times New Roman" w:cs="Times New Roman"/>
          <w:b/>
        </w:rPr>
        <w:t xml:space="preserve">Olgunluk Düzeyi: 4 </w:t>
      </w:r>
    </w:p>
    <w:p w:rsidR="0058064A" w:rsidRPr="0058064A" w:rsidRDefault="0058064A" w:rsidP="0058064A">
      <w:pPr>
        <w:autoSpaceDE w:val="0"/>
        <w:autoSpaceDN w:val="0"/>
        <w:adjustRightInd w:val="0"/>
        <w:spacing w:after="0" w:line="240" w:lineRule="auto"/>
        <w:rPr>
          <w:rFonts w:ascii="Times New Roman" w:hAnsi="Times New Roman" w:cs="Times New Roman"/>
          <w:b/>
          <w:color w:val="5F6368"/>
        </w:rPr>
      </w:pPr>
      <w:r w:rsidRPr="0058064A">
        <w:rPr>
          <w:rFonts w:ascii="Times New Roman" w:hAnsi="Times New Roman" w:cs="Times New Roman"/>
          <w:color w:val="000000"/>
        </w:rPr>
        <w:t xml:space="preserve">Akademik personelin araştırma ve geliştirme yetkinliğinin artırılması için HKÜ Teknoloji ve Transfer Ofisi aracılığı ile </w:t>
      </w:r>
      <w:r w:rsidRPr="0058064A">
        <w:rPr>
          <w:rFonts w:ascii="Times New Roman" w:hAnsi="Times New Roman" w:cs="Times New Roman"/>
          <w:color w:val="1F1F1F"/>
        </w:rPr>
        <w:t>eğitimler ve proje başvuru içerikleri hakkında bilgilendirme yapılmakta işbirlikleri için yönlendirme yapılmaktadır.</w:t>
      </w:r>
    </w:p>
    <w:p w:rsidR="0058064A" w:rsidRPr="0058064A" w:rsidRDefault="0058064A" w:rsidP="0058064A">
      <w:pPr>
        <w:spacing w:before="120" w:after="120"/>
        <w:jc w:val="both"/>
        <w:rPr>
          <w:rFonts w:ascii="Times New Roman" w:hAnsi="Times New Roman" w:cs="Times New Roman"/>
        </w:rPr>
      </w:pPr>
      <w:r w:rsidRPr="0058064A">
        <w:rPr>
          <w:rFonts w:ascii="Times New Roman" w:hAnsi="Times New Roman" w:cs="Times New Roman"/>
          <w:bCs/>
        </w:rPr>
        <w:t xml:space="preserve">Güzel Sanatlar ve Mimarlık Fakültesi </w:t>
      </w:r>
      <w:r w:rsidRPr="0058064A">
        <w:rPr>
          <w:rFonts w:ascii="Times New Roman" w:hAnsi="Times New Roman" w:cs="Times New Roman"/>
        </w:rPr>
        <w:t>öğretim elemanlarının araştırma yetkinlikleri Akademik Faaliyet Raporu, bölüm akademik faaliyet raporu ile izlenmekte ve değerlendirilmektedir.</w:t>
      </w:r>
    </w:p>
    <w:p w:rsidR="0058064A" w:rsidRPr="0058064A" w:rsidRDefault="0058064A" w:rsidP="0058064A">
      <w:pPr>
        <w:spacing w:before="120" w:after="120"/>
        <w:jc w:val="both"/>
        <w:rPr>
          <w:rFonts w:ascii="Times New Roman" w:hAnsi="Times New Roman" w:cs="Times New Roman"/>
        </w:rPr>
      </w:pPr>
      <w:hyperlink r:id="rId147" w:history="1">
        <w:r w:rsidRPr="0058064A">
          <w:rPr>
            <w:rStyle w:val="Kpr"/>
            <w:rFonts w:ascii="Times New Roman" w:hAnsi="Times New Roman" w:cs="Times New Roman"/>
          </w:rPr>
          <w:t>https://gsmf.hku.edu.tr/makaleler/</w:t>
        </w:r>
      </w:hyperlink>
    </w:p>
    <w:p w:rsidR="0058064A" w:rsidRPr="0058064A" w:rsidRDefault="0058064A" w:rsidP="0058064A">
      <w:pPr>
        <w:spacing w:before="120" w:after="120"/>
        <w:jc w:val="both"/>
        <w:rPr>
          <w:rFonts w:ascii="Times New Roman" w:hAnsi="Times New Roman" w:cs="Times New Roman"/>
        </w:rPr>
      </w:pPr>
      <w:hyperlink r:id="rId148" w:history="1">
        <w:r w:rsidRPr="0058064A">
          <w:rPr>
            <w:rStyle w:val="Kpr"/>
            <w:rFonts w:ascii="Times New Roman" w:hAnsi="Times New Roman" w:cs="Times New Roman"/>
          </w:rPr>
          <w:t>https://gsmf.hku.edu.tr/proje-patent/</w:t>
        </w:r>
      </w:hyperlink>
    </w:p>
    <w:p w:rsidR="0058064A" w:rsidRPr="0058064A" w:rsidRDefault="0058064A" w:rsidP="0058064A">
      <w:pPr>
        <w:spacing w:before="120" w:after="120"/>
        <w:jc w:val="both"/>
        <w:rPr>
          <w:rFonts w:ascii="Times New Roman" w:hAnsi="Times New Roman" w:cs="Times New Roman"/>
        </w:rPr>
      </w:pPr>
      <w:hyperlink r:id="rId149" w:history="1">
        <w:r w:rsidRPr="0058064A">
          <w:rPr>
            <w:rStyle w:val="Kpr"/>
            <w:rFonts w:ascii="Times New Roman" w:hAnsi="Times New Roman" w:cs="Times New Roman"/>
          </w:rPr>
          <w:t>https://gsmf.hku.edu.tr/kitap-kitap-bolumu/</w:t>
        </w:r>
      </w:hyperlink>
    </w:p>
    <w:p w:rsidR="0058064A" w:rsidRPr="0058064A" w:rsidRDefault="0058064A" w:rsidP="0058064A">
      <w:pPr>
        <w:spacing w:before="120" w:after="120"/>
        <w:jc w:val="both"/>
        <w:rPr>
          <w:rFonts w:ascii="Times New Roman" w:hAnsi="Times New Roman" w:cs="Times New Roman"/>
        </w:rPr>
      </w:pPr>
      <w:hyperlink r:id="rId150" w:history="1">
        <w:r w:rsidRPr="0058064A">
          <w:rPr>
            <w:rStyle w:val="Kpr"/>
            <w:rFonts w:ascii="Times New Roman" w:hAnsi="Times New Roman" w:cs="Times New Roman"/>
          </w:rPr>
          <w:t>https://gsmf.hku.edu.tr/tezler/</w:t>
        </w:r>
      </w:hyperlink>
    </w:p>
    <w:p w:rsidR="0058064A" w:rsidRPr="0058064A" w:rsidRDefault="0058064A" w:rsidP="0058064A">
      <w:pPr>
        <w:spacing w:before="120" w:after="120"/>
        <w:jc w:val="both"/>
        <w:rPr>
          <w:rFonts w:ascii="Times New Roman" w:hAnsi="Times New Roman" w:cs="Times New Roman"/>
        </w:rPr>
      </w:pPr>
    </w:p>
    <w:p w:rsidR="0058064A" w:rsidRPr="0058064A" w:rsidRDefault="0058064A" w:rsidP="0058064A">
      <w:pPr>
        <w:spacing w:before="120" w:after="120"/>
        <w:jc w:val="both"/>
        <w:rPr>
          <w:rFonts w:ascii="Times New Roman" w:hAnsi="Times New Roman" w:cs="Times New Roman"/>
          <w:b/>
        </w:rPr>
      </w:pPr>
      <w:r w:rsidRPr="0058064A">
        <w:rPr>
          <w:rFonts w:ascii="Times New Roman" w:hAnsi="Times New Roman" w:cs="Times New Roman"/>
        </w:rPr>
        <w:t>Fakülte AR-GE koordinatörlüğü akademik faaliyetleri izlemekte ve fakülte akademik kurulunda iyileştirmeler görüşülmektedir (EK-1A, EK-1B) ve Fakülte akademik kurul gündeminde değerlendirilmektedir (EK-2).</w:t>
      </w:r>
    </w:p>
    <w:p w:rsidR="0058064A" w:rsidRPr="0058064A" w:rsidRDefault="0058064A" w:rsidP="0058064A">
      <w:pPr>
        <w:autoSpaceDE w:val="0"/>
        <w:autoSpaceDN w:val="0"/>
        <w:adjustRightInd w:val="0"/>
        <w:spacing w:after="0" w:line="240" w:lineRule="auto"/>
        <w:rPr>
          <w:rFonts w:ascii="Times New Roman" w:hAnsi="Times New Roman" w:cs="Times New Roman"/>
          <w:b/>
          <w:color w:val="000000"/>
          <w:sz w:val="24"/>
          <w:szCs w:val="24"/>
        </w:rPr>
      </w:pPr>
      <w:r w:rsidRPr="0058064A">
        <w:rPr>
          <w:rFonts w:ascii="Times New Roman" w:hAnsi="Times New Roman" w:cs="Times New Roman"/>
          <w:b/>
          <w:color w:val="000000"/>
          <w:sz w:val="24"/>
          <w:szCs w:val="24"/>
        </w:rPr>
        <w:t xml:space="preserve">C.2.2. Ulusal ve uluslararası ortak programlar ve ortak araştırma birimleri </w:t>
      </w:r>
    </w:p>
    <w:p w:rsidR="0058064A" w:rsidRPr="0058064A" w:rsidRDefault="0058064A" w:rsidP="0058064A">
      <w:pPr>
        <w:rPr>
          <w:rFonts w:ascii="Times New Roman" w:hAnsi="Times New Roman" w:cs="Times New Roman"/>
        </w:rPr>
      </w:pPr>
    </w:p>
    <w:p w:rsidR="0058064A" w:rsidRPr="0058064A" w:rsidRDefault="0058064A" w:rsidP="0058064A">
      <w:pPr>
        <w:autoSpaceDE w:val="0"/>
        <w:autoSpaceDN w:val="0"/>
        <w:adjustRightInd w:val="0"/>
        <w:spacing w:after="0" w:line="240" w:lineRule="auto"/>
        <w:rPr>
          <w:rFonts w:ascii="Times New Roman" w:hAnsi="Times New Roman" w:cs="Times New Roman"/>
          <w:b/>
          <w:color w:val="000000"/>
          <w:sz w:val="24"/>
          <w:szCs w:val="24"/>
        </w:rPr>
      </w:pPr>
      <w:r w:rsidRPr="0058064A">
        <w:rPr>
          <w:rFonts w:ascii="Times New Roman" w:hAnsi="Times New Roman" w:cs="Times New Roman"/>
          <w:b/>
        </w:rPr>
        <w:t>Olgunluk Düzeyi: 3</w:t>
      </w:r>
    </w:p>
    <w:p w:rsidR="0058064A" w:rsidRPr="0058064A" w:rsidRDefault="0058064A" w:rsidP="0058064A">
      <w:pPr>
        <w:spacing w:after="0"/>
        <w:jc w:val="both"/>
        <w:rPr>
          <w:rFonts w:ascii="Times New Roman" w:hAnsi="Times New Roman" w:cs="Times New Roman"/>
        </w:rPr>
      </w:pPr>
      <w:r w:rsidRPr="0058064A">
        <w:rPr>
          <w:rFonts w:ascii="Times New Roman" w:hAnsi="Times New Roman" w:cs="Times New Roman"/>
        </w:rPr>
        <w:t xml:space="preserve">Bölüm öğretim üyeleri ulusal düzeyde rekabetçi araştırma programlarında aktif olarak yer almakta ve </w:t>
      </w:r>
      <w:proofErr w:type="spellStart"/>
      <w:r w:rsidRPr="0058064A">
        <w:rPr>
          <w:rFonts w:ascii="Times New Roman" w:hAnsi="Times New Roman" w:cs="Times New Roman"/>
        </w:rPr>
        <w:t>disiplinlerarası</w:t>
      </w:r>
      <w:proofErr w:type="spellEnd"/>
      <w:r w:rsidRPr="0058064A">
        <w:rPr>
          <w:rFonts w:ascii="Times New Roman" w:hAnsi="Times New Roman" w:cs="Times New Roman"/>
        </w:rPr>
        <w:t xml:space="preserve"> araştırma yaklaşımı doğrultusunda proje üretmektedir.</w:t>
      </w:r>
    </w:p>
    <w:p w:rsidR="0058064A" w:rsidRPr="0058064A" w:rsidRDefault="0058064A" w:rsidP="0058064A">
      <w:pPr>
        <w:spacing w:after="0"/>
        <w:jc w:val="both"/>
        <w:rPr>
          <w:rFonts w:ascii="Times New Roman" w:hAnsi="Times New Roman" w:cs="Times New Roman"/>
        </w:rPr>
      </w:pPr>
      <w:r w:rsidRPr="0058064A">
        <w:rPr>
          <w:rFonts w:ascii="Times New Roman" w:hAnsi="Times New Roman" w:cs="Times New Roman"/>
        </w:rPr>
        <w:t xml:space="preserve">Bu kapsamda, TÜBİTAK 1001 Bilimsel ve Teknolojik Araştırma Projelerini Destekleme Programı (MAG) çerçevesinde desteklenen “Hastane </w:t>
      </w:r>
      <w:proofErr w:type="spellStart"/>
      <w:r w:rsidRPr="0058064A">
        <w:rPr>
          <w:rFonts w:ascii="Times New Roman" w:hAnsi="Times New Roman" w:cs="Times New Roman"/>
        </w:rPr>
        <w:t>Işitsel</w:t>
      </w:r>
      <w:proofErr w:type="spellEnd"/>
      <w:r w:rsidRPr="0058064A">
        <w:rPr>
          <w:rFonts w:ascii="Times New Roman" w:hAnsi="Times New Roman" w:cs="Times New Roman"/>
        </w:rPr>
        <w:t xml:space="preserve"> Peyzajında Kullanıcıların Algısını Tahmin Etmek İçin Bir Yapay </w:t>
      </w:r>
      <w:proofErr w:type="gramStart"/>
      <w:r w:rsidRPr="0058064A">
        <w:rPr>
          <w:rFonts w:ascii="Times New Roman" w:hAnsi="Times New Roman" w:cs="Times New Roman"/>
        </w:rPr>
        <w:t>Zeka</w:t>
      </w:r>
      <w:proofErr w:type="gramEnd"/>
      <w:r w:rsidRPr="0058064A">
        <w:rPr>
          <w:rFonts w:ascii="Times New Roman" w:hAnsi="Times New Roman" w:cs="Times New Roman"/>
        </w:rPr>
        <w:t xml:space="preserve"> (YZ) Modelini Entegre Eden Özgün Bir Yaklaşımın Geliştirilmesi” başlıklı proje (Yürütücü: Prof. Dr. Semiha Yılmazer) Şubat 2025 – Haziran 2026 tarihleri arasında yürütülmektedir. Projenin toplam bütçesi 2.421.000 TL’dir.</w:t>
      </w:r>
    </w:p>
    <w:p w:rsidR="0058064A" w:rsidRPr="0058064A" w:rsidRDefault="0058064A" w:rsidP="0058064A">
      <w:pPr>
        <w:spacing w:after="0"/>
        <w:jc w:val="both"/>
        <w:rPr>
          <w:rFonts w:ascii="Times New Roman" w:hAnsi="Times New Roman" w:cs="Times New Roman"/>
          <w:bCs/>
        </w:rPr>
      </w:pPr>
    </w:p>
    <w:p w:rsidR="0058064A" w:rsidRPr="0058064A" w:rsidRDefault="0058064A" w:rsidP="0058064A">
      <w:pPr>
        <w:autoSpaceDE w:val="0"/>
        <w:autoSpaceDN w:val="0"/>
        <w:adjustRightInd w:val="0"/>
        <w:spacing w:after="0" w:line="240" w:lineRule="auto"/>
        <w:rPr>
          <w:rFonts w:ascii="Times New Roman" w:hAnsi="Times New Roman" w:cs="Times New Roman"/>
          <w:b/>
          <w:bCs/>
          <w:color w:val="000000"/>
          <w:sz w:val="24"/>
          <w:szCs w:val="24"/>
        </w:rPr>
      </w:pPr>
      <w:r w:rsidRPr="0058064A">
        <w:rPr>
          <w:rFonts w:ascii="Times New Roman" w:hAnsi="Times New Roman" w:cs="Times New Roman"/>
          <w:b/>
          <w:bCs/>
          <w:color w:val="FF0000"/>
          <w:sz w:val="24"/>
          <w:szCs w:val="24"/>
        </w:rPr>
        <w:t xml:space="preserve">C.3. Araştırma Performansı </w:t>
      </w:r>
    </w:p>
    <w:p w:rsidR="0058064A" w:rsidRPr="0058064A" w:rsidRDefault="0058064A" w:rsidP="0058064A">
      <w:pPr>
        <w:rPr>
          <w:rFonts w:ascii="Times New Roman" w:hAnsi="Times New Roman" w:cs="Times New Roman"/>
          <w:color w:val="000000"/>
        </w:rPr>
      </w:pPr>
    </w:p>
    <w:p w:rsidR="0058064A" w:rsidRPr="0058064A" w:rsidRDefault="0058064A" w:rsidP="0058064A">
      <w:pPr>
        <w:autoSpaceDE w:val="0"/>
        <w:autoSpaceDN w:val="0"/>
        <w:adjustRightInd w:val="0"/>
        <w:spacing w:after="0" w:line="240" w:lineRule="auto"/>
        <w:rPr>
          <w:rFonts w:ascii="Times New Roman" w:hAnsi="Times New Roman" w:cs="Times New Roman"/>
          <w:b/>
          <w:color w:val="000000"/>
          <w:sz w:val="24"/>
          <w:szCs w:val="24"/>
        </w:rPr>
      </w:pPr>
      <w:r w:rsidRPr="0058064A">
        <w:rPr>
          <w:rFonts w:ascii="Times New Roman" w:hAnsi="Times New Roman" w:cs="Times New Roman"/>
          <w:b/>
          <w:color w:val="000000"/>
          <w:sz w:val="24"/>
          <w:szCs w:val="24"/>
        </w:rPr>
        <w:t xml:space="preserve">C.3.1. Araştırma performansının izlenmesi ve değerlendirilmesi </w:t>
      </w:r>
    </w:p>
    <w:p w:rsidR="0058064A" w:rsidRPr="0058064A" w:rsidRDefault="0058064A" w:rsidP="0058064A">
      <w:pPr>
        <w:spacing w:before="120" w:after="120"/>
        <w:jc w:val="both"/>
        <w:rPr>
          <w:rFonts w:ascii="Times New Roman" w:hAnsi="Times New Roman" w:cs="Times New Roman"/>
          <w:sz w:val="24"/>
          <w:szCs w:val="24"/>
        </w:rPr>
      </w:pPr>
      <w:r w:rsidRPr="0058064A">
        <w:rPr>
          <w:rFonts w:ascii="Times New Roman" w:hAnsi="Times New Roman" w:cs="Times New Roman"/>
          <w:b/>
        </w:rPr>
        <w:t>Olgunluk Düzeyi: 4</w:t>
      </w:r>
    </w:p>
    <w:p w:rsidR="0058064A" w:rsidRPr="0058064A" w:rsidRDefault="0058064A" w:rsidP="0058064A">
      <w:pPr>
        <w:spacing w:before="120" w:after="120"/>
        <w:jc w:val="both"/>
        <w:rPr>
          <w:rFonts w:ascii="Times New Roman" w:hAnsi="Times New Roman" w:cs="Times New Roman"/>
          <w:sz w:val="24"/>
          <w:szCs w:val="24"/>
        </w:rPr>
      </w:pPr>
      <w:r w:rsidRPr="0058064A">
        <w:rPr>
          <w:rFonts w:ascii="Times New Roman" w:hAnsi="Times New Roman" w:cs="Times New Roman"/>
          <w:sz w:val="24"/>
          <w:szCs w:val="24"/>
        </w:rPr>
        <w:lastRenderedPageBreak/>
        <w:t xml:space="preserve">Araştırma performansı Fakülte Ar-Ge Koordinatörlüğü tarafından izlenmekte ve fakülte akademik kurullarında iyileştirmeler yapılmaktadır. Öğretim elemanlarının AR-GE çalışma sayıları yıllık </w:t>
      </w:r>
      <w:proofErr w:type="gramStart"/>
      <w:r w:rsidRPr="0058064A">
        <w:rPr>
          <w:rFonts w:ascii="Times New Roman" w:hAnsi="Times New Roman" w:cs="Times New Roman"/>
          <w:sz w:val="24"/>
          <w:szCs w:val="24"/>
        </w:rPr>
        <w:t>bazda</w:t>
      </w:r>
      <w:proofErr w:type="gramEnd"/>
      <w:r w:rsidRPr="0058064A">
        <w:rPr>
          <w:rFonts w:ascii="Times New Roman" w:hAnsi="Times New Roman" w:cs="Times New Roman"/>
          <w:sz w:val="24"/>
          <w:szCs w:val="24"/>
        </w:rPr>
        <w:t xml:space="preserve"> sayı olarak internet sitesinde paylaşılmaktadır.</w:t>
      </w:r>
    </w:p>
    <w:p w:rsidR="0058064A" w:rsidRPr="0058064A" w:rsidRDefault="0058064A" w:rsidP="0058064A">
      <w:pPr>
        <w:spacing w:before="120" w:after="120"/>
        <w:jc w:val="both"/>
        <w:rPr>
          <w:rFonts w:ascii="Times New Roman" w:hAnsi="Times New Roman" w:cs="Times New Roman"/>
        </w:rPr>
      </w:pPr>
      <w:hyperlink r:id="rId151" w:history="1">
        <w:r w:rsidRPr="0058064A">
          <w:rPr>
            <w:rStyle w:val="Kpr"/>
            <w:rFonts w:ascii="Times New Roman" w:hAnsi="Times New Roman" w:cs="Times New Roman"/>
          </w:rPr>
          <w:t>https://gsmf.hku.edu.tr/makaleler/</w:t>
        </w:r>
      </w:hyperlink>
    </w:p>
    <w:p w:rsidR="0058064A" w:rsidRPr="0058064A" w:rsidRDefault="0058064A" w:rsidP="0058064A">
      <w:pPr>
        <w:spacing w:before="120" w:after="120"/>
        <w:jc w:val="both"/>
        <w:rPr>
          <w:rFonts w:ascii="Times New Roman" w:hAnsi="Times New Roman" w:cs="Times New Roman"/>
        </w:rPr>
      </w:pPr>
      <w:hyperlink r:id="rId152" w:history="1">
        <w:r w:rsidRPr="0058064A">
          <w:rPr>
            <w:rStyle w:val="Kpr"/>
            <w:rFonts w:ascii="Times New Roman" w:hAnsi="Times New Roman" w:cs="Times New Roman"/>
          </w:rPr>
          <w:t>https://gsmf.hku.edu.tr/proje-patent/</w:t>
        </w:r>
      </w:hyperlink>
    </w:p>
    <w:p w:rsidR="0058064A" w:rsidRPr="0058064A" w:rsidRDefault="0058064A" w:rsidP="0058064A">
      <w:pPr>
        <w:spacing w:before="120" w:after="120"/>
        <w:jc w:val="both"/>
        <w:rPr>
          <w:rFonts w:ascii="Times New Roman" w:hAnsi="Times New Roman" w:cs="Times New Roman"/>
        </w:rPr>
      </w:pPr>
      <w:hyperlink r:id="rId153" w:history="1">
        <w:r w:rsidRPr="0058064A">
          <w:rPr>
            <w:rStyle w:val="Kpr"/>
            <w:rFonts w:ascii="Times New Roman" w:hAnsi="Times New Roman" w:cs="Times New Roman"/>
          </w:rPr>
          <w:t>https://gsmf.hku.edu.tr/kitap-kitap-bolumu/</w:t>
        </w:r>
      </w:hyperlink>
    </w:p>
    <w:p w:rsidR="0058064A" w:rsidRPr="0058064A" w:rsidRDefault="0058064A" w:rsidP="0058064A">
      <w:pPr>
        <w:spacing w:before="120" w:after="120"/>
        <w:jc w:val="both"/>
        <w:rPr>
          <w:rFonts w:ascii="Times New Roman" w:hAnsi="Times New Roman" w:cs="Times New Roman"/>
        </w:rPr>
      </w:pPr>
      <w:hyperlink r:id="rId154" w:history="1">
        <w:r w:rsidRPr="0058064A">
          <w:rPr>
            <w:rStyle w:val="Kpr"/>
            <w:rFonts w:ascii="Times New Roman" w:hAnsi="Times New Roman" w:cs="Times New Roman"/>
          </w:rPr>
          <w:t>https://gsmf.hku.edu.tr/tezler/</w:t>
        </w:r>
      </w:hyperlink>
    </w:p>
    <w:p w:rsidR="0058064A" w:rsidRPr="0058064A" w:rsidRDefault="0058064A" w:rsidP="0058064A">
      <w:pPr>
        <w:autoSpaceDE w:val="0"/>
        <w:autoSpaceDN w:val="0"/>
        <w:adjustRightInd w:val="0"/>
        <w:spacing w:after="0" w:line="240" w:lineRule="auto"/>
        <w:rPr>
          <w:rFonts w:ascii="Times New Roman" w:hAnsi="Times New Roman" w:cs="Times New Roman"/>
          <w:color w:val="000000"/>
        </w:rPr>
      </w:pPr>
      <w:r w:rsidRPr="0058064A">
        <w:rPr>
          <w:rFonts w:ascii="Times New Roman" w:hAnsi="Times New Roman" w:cs="Times New Roman"/>
          <w:color w:val="000000"/>
        </w:rPr>
        <w:t>https://www.hku.edu.tr/arastirma-dekanligi/</w:t>
      </w:r>
    </w:p>
    <w:p w:rsidR="0058064A" w:rsidRPr="0058064A" w:rsidRDefault="0058064A" w:rsidP="0058064A">
      <w:pPr>
        <w:autoSpaceDE w:val="0"/>
        <w:autoSpaceDN w:val="0"/>
        <w:adjustRightInd w:val="0"/>
        <w:spacing w:after="0" w:line="240" w:lineRule="auto"/>
        <w:rPr>
          <w:rFonts w:ascii="Times New Roman" w:hAnsi="Times New Roman" w:cs="Times New Roman"/>
          <w:color w:val="000000"/>
        </w:rPr>
      </w:pPr>
    </w:p>
    <w:p w:rsidR="0058064A" w:rsidRPr="0058064A" w:rsidRDefault="0058064A" w:rsidP="0058064A">
      <w:pPr>
        <w:autoSpaceDE w:val="0"/>
        <w:autoSpaceDN w:val="0"/>
        <w:adjustRightInd w:val="0"/>
        <w:spacing w:after="0" w:line="240" w:lineRule="auto"/>
        <w:rPr>
          <w:rFonts w:ascii="Times New Roman" w:hAnsi="Times New Roman" w:cs="Times New Roman"/>
          <w:color w:val="000000"/>
        </w:rPr>
      </w:pPr>
    </w:p>
    <w:p w:rsidR="0058064A" w:rsidRPr="0058064A" w:rsidRDefault="0058064A" w:rsidP="0058064A">
      <w:pPr>
        <w:autoSpaceDE w:val="0"/>
        <w:autoSpaceDN w:val="0"/>
        <w:adjustRightInd w:val="0"/>
        <w:spacing w:after="0" w:line="240" w:lineRule="auto"/>
        <w:rPr>
          <w:rFonts w:ascii="Times New Roman" w:hAnsi="Times New Roman" w:cs="Times New Roman"/>
          <w:color w:val="000000"/>
        </w:rPr>
      </w:pPr>
    </w:p>
    <w:p w:rsidR="0058064A" w:rsidRPr="0058064A" w:rsidRDefault="0058064A" w:rsidP="0058064A">
      <w:pPr>
        <w:autoSpaceDE w:val="0"/>
        <w:autoSpaceDN w:val="0"/>
        <w:adjustRightInd w:val="0"/>
        <w:spacing w:after="0" w:line="240" w:lineRule="auto"/>
        <w:rPr>
          <w:rFonts w:ascii="Times New Roman" w:hAnsi="Times New Roman" w:cs="Times New Roman"/>
          <w:b/>
          <w:color w:val="000000"/>
          <w:sz w:val="24"/>
          <w:szCs w:val="24"/>
        </w:rPr>
      </w:pPr>
      <w:r w:rsidRPr="0058064A">
        <w:rPr>
          <w:rFonts w:ascii="Times New Roman" w:hAnsi="Times New Roman" w:cs="Times New Roman"/>
          <w:b/>
          <w:color w:val="000000"/>
          <w:sz w:val="24"/>
          <w:szCs w:val="24"/>
        </w:rPr>
        <w:t xml:space="preserve">C.3.2. </w:t>
      </w:r>
      <w:proofErr w:type="spellStart"/>
      <w:r w:rsidRPr="0058064A">
        <w:rPr>
          <w:rFonts w:ascii="Times New Roman" w:hAnsi="Times New Roman" w:cs="Times New Roman"/>
          <w:b/>
          <w:color w:val="000000"/>
          <w:sz w:val="24"/>
          <w:szCs w:val="24"/>
        </w:rPr>
        <w:t>Öğretim</w:t>
      </w:r>
      <w:proofErr w:type="spellEnd"/>
      <w:r w:rsidRPr="0058064A">
        <w:rPr>
          <w:rFonts w:ascii="Times New Roman" w:hAnsi="Times New Roman" w:cs="Times New Roman"/>
          <w:b/>
          <w:color w:val="000000"/>
          <w:sz w:val="24"/>
          <w:szCs w:val="24"/>
        </w:rPr>
        <w:t xml:space="preserve"> elemanı/araştırmacı performansının değerlendirilmesi </w:t>
      </w:r>
    </w:p>
    <w:p w:rsidR="0058064A" w:rsidRPr="0058064A" w:rsidRDefault="0058064A" w:rsidP="0058064A">
      <w:pPr>
        <w:autoSpaceDE w:val="0"/>
        <w:autoSpaceDN w:val="0"/>
        <w:adjustRightInd w:val="0"/>
        <w:spacing w:after="0" w:line="240" w:lineRule="auto"/>
        <w:rPr>
          <w:rFonts w:ascii="Times New Roman" w:hAnsi="Times New Roman" w:cs="Times New Roman"/>
          <w:b/>
          <w:color w:val="000000"/>
          <w:sz w:val="24"/>
          <w:szCs w:val="24"/>
        </w:rPr>
      </w:pPr>
    </w:p>
    <w:p w:rsidR="0058064A" w:rsidRPr="0058064A" w:rsidRDefault="0058064A" w:rsidP="0058064A">
      <w:pPr>
        <w:autoSpaceDE w:val="0"/>
        <w:autoSpaceDN w:val="0"/>
        <w:adjustRightInd w:val="0"/>
        <w:spacing w:after="0" w:line="240" w:lineRule="auto"/>
        <w:rPr>
          <w:rFonts w:ascii="Times New Roman" w:hAnsi="Times New Roman" w:cs="Times New Roman"/>
          <w:b/>
          <w:color w:val="000000"/>
          <w:sz w:val="24"/>
          <w:szCs w:val="24"/>
        </w:rPr>
      </w:pPr>
      <w:r w:rsidRPr="0058064A">
        <w:rPr>
          <w:rFonts w:ascii="Times New Roman" w:hAnsi="Times New Roman" w:cs="Times New Roman"/>
          <w:b/>
        </w:rPr>
        <w:t>Olgunluk Düzeyi: 4</w:t>
      </w:r>
    </w:p>
    <w:p w:rsidR="0058064A" w:rsidRPr="0058064A" w:rsidRDefault="0058064A" w:rsidP="0058064A">
      <w:pPr>
        <w:spacing w:before="120" w:after="120"/>
        <w:jc w:val="both"/>
        <w:rPr>
          <w:rFonts w:ascii="Times New Roman" w:hAnsi="Times New Roman" w:cs="Times New Roman"/>
          <w:bCs/>
          <w:sz w:val="24"/>
          <w:szCs w:val="24"/>
        </w:rPr>
      </w:pPr>
      <w:r w:rsidRPr="0058064A">
        <w:rPr>
          <w:rFonts w:ascii="Times New Roman" w:hAnsi="Times New Roman" w:cs="Times New Roman"/>
          <w:bCs/>
          <w:sz w:val="24"/>
          <w:szCs w:val="24"/>
        </w:rPr>
        <w:t>Öğretim elemanlarının araştırma performansları düzenli olarak Akademik Faaliyet Raporları aracılığıyla Güzel Sanatlar ve Mimarlık Fakültesi dekanlığınca takip edilmektedir. Araştırma performansına ait çıktılar ve sonuçlar değerlendirilmekte, bu alana yönelik izlemede belirli bir sistematik uygulama geliştirilmektedir (EK-1A, EK-1B).</w:t>
      </w:r>
    </w:p>
    <w:p w:rsidR="0058064A" w:rsidRPr="0058064A" w:rsidRDefault="0058064A" w:rsidP="00E76311">
      <w:pPr>
        <w:jc w:val="both"/>
        <w:rPr>
          <w:rFonts w:ascii="Times New Roman" w:hAnsi="Times New Roman" w:cs="Times New Roman"/>
        </w:rPr>
      </w:pPr>
    </w:p>
    <w:p w:rsidR="0058064A" w:rsidRPr="0058064A" w:rsidRDefault="0058064A" w:rsidP="00E76311">
      <w:pPr>
        <w:jc w:val="both"/>
        <w:rPr>
          <w:rFonts w:ascii="Times New Roman" w:hAnsi="Times New Roman" w:cs="Times New Roman"/>
        </w:rPr>
      </w:pPr>
    </w:p>
    <w:p w:rsidR="0058064A" w:rsidRPr="0058064A" w:rsidRDefault="0058064A" w:rsidP="0058064A">
      <w:pPr>
        <w:jc w:val="center"/>
        <w:rPr>
          <w:rFonts w:ascii="Times New Roman" w:hAnsi="Times New Roman" w:cs="Times New Roman"/>
          <w:b/>
          <w:sz w:val="28"/>
          <w:szCs w:val="28"/>
        </w:rPr>
      </w:pPr>
      <w:r w:rsidRPr="0058064A">
        <w:rPr>
          <w:rFonts w:ascii="Times New Roman" w:hAnsi="Times New Roman" w:cs="Times New Roman"/>
          <w:b/>
          <w:sz w:val="28"/>
          <w:szCs w:val="28"/>
        </w:rPr>
        <w:t>TOPLUMSAL KATKI</w:t>
      </w:r>
    </w:p>
    <w:p w:rsidR="0058064A" w:rsidRPr="0058064A" w:rsidRDefault="0058064A" w:rsidP="0058064A">
      <w:pPr>
        <w:pStyle w:val="Default"/>
        <w:jc w:val="both"/>
        <w:rPr>
          <w:rFonts w:ascii="Times New Roman" w:hAnsi="Times New Roman" w:cs="Times New Roman"/>
          <w:b/>
          <w:bCs/>
          <w:color w:val="FF0000"/>
        </w:rPr>
      </w:pPr>
      <w:r w:rsidRPr="0058064A">
        <w:rPr>
          <w:rFonts w:ascii="Times New Roman" w:hAnsi="Times New Roman" w:cs="Times New Roman"/>
          <w:b/>
          <w:bCs/>
          <w:color w:val="FF0000"/>
        </w:rPr>
        <w:t xml:space="preserve">D.1. Toplumsal Katkı Süreçlerinin Yönetimi ve Toplumsal Katkı Kaynakları </w:t>
      </w:r>
    </w:p>
    <w:p w:rsidR="0058064A" w:rsidRPr="0058064A" w:rsidRDefault="0058064A" w:rsidP="0058064A">
      <w:pPr>
        <w:pStyle w:val="Default"/>
        <w:jc w:val="both"/>
        <w:rPr>
          <w:rFonts w:ascii="Times New Roman" w:hAnsi="Times New Roman" w:cs="Times New Roman"/>
          <w:b/>
          <w:bCs/>
          <w:color w:val="FF0000"/>
        </w:rPr>
      </w:pPr>
    </w:p>
    <w:p w:rsidR="0058064A" w:rsidRPr="0058064A" w:rsidRDefault="0058064A" w:rsidP="0058064A">
      <w:pPr>
        <w:jc w:val="both"/>
        <w:rPr>
          <w:rFonts w:ascii="Times New Roman" w:eastAsia="Times New Roman" w:hAnsi="Times New Roman" w:cs="Times New Roman"/>
        </w:rPr>
      </w:pPr>
      <w:r w:rsidRPr="0058064A">
        <w:rPr>
          <w:rFonts w:ascii="Times New Roman" w:eastAsia="Times New Roman" w:hAnsi="Times New Roman" w:cs="Times New Roman"/>
        </w:rPr>
        <w:t>Kurumun genelinde toplumsal katkı süreçlerinin yönetimi ve organizasyon yapısı kurumsal tercihler, iç ve dış paydaş görüşleri yönünde uygulanmaktadır. Strateji ve Kalite Müdürlüğünün bağlı olduğu rektör yardımcısı tarafından süreç takip edilmektedir. Birimler, Strateji ve Kalite Müdürlüğünün koordinasyonunda görevlerini ifa etmektedirler.</w:t>
      </w:r>
    </w:p>
    <w:p w:rsidR="0058064A" w:rsidRPr="0058064A" w:rsidRDefault="0058064A" w:rsidP="0058064A">
      <w:pPr>
        <w:jc w:val="both"/>
        <w:rPr>
          <w:rFonts w:ascii="Times New Roman" w:eastAsia="Times New Roman" w:hAnsi="Times New Roman" w:cs="Times New Roman"/>
        </w:rPr>
      </w:pPr>
      <w:r w:rsidRPr="0058064A">
        <w:rPr>
          <w:rFonts w:ascii="Times New Roman" w:eastAsia="Times New Roman" w:hAnsi="Times New Roman" w:cs="Times New Roman"/>
        </w:rPr>
        <w:t xml:space="preserve">Kurumun yapısında bulunan araştırma merkezleri, sürekli eğitim merkezi, sağlık kültür spor daire başkanlığı bünyesindeki öğrenci toplulukları, bilimsel araştırma projeleri koordinatörlüğü, fakülte ve yüksekokullar toplumsal katkı faaliyetlerinde bulunmaktadır. </w:t>
      </w:r>
    </w:p>
    <w:p w:rsidR="0058064A" w:rsidRPr="0058064A" w:rsidRDefault="0058064A" w:rsidP="0058064A">
      <w:pPr>
        <w:tabs>
          <w:tab w:val="left" w:pos="4030"/>
        </w:tabs>
        <w:jc w:val="both"/>
        <w:rPr>
          <w:rFonts w:ascii="Times New Roman" w:eastAsia="Times New Roman" w:hAnsi="Times New Roman" w:cs="Times New Roman"/>
          <w:color w:val="0563C1"/>
          <w:u w:val="single"/>
        </w:rPr>
      </w:pPr>
      <w:hyperlink r:id="rId155">
        <w:r w:rsidRPr="0058064A">
          <w:rPr>
            <w:rFonts w:ascii="Times New Roman" w:eastAsia="Times New Roman" w:hAnsi="Times New Roman" w:cs="Times New Roman"/>
            <w:color w:val="0563C1"/>
            <w:u w:val="single"/>
          </w:rPr>
          <w:t>https://sks.hku.edu.tr</w:t>
        </w:r>
      </w:hyperlink>
    </w:p>
    <w:p w:rsidR="0058064A" w:rsidRPr="0058064A" w:rsidRDefault="0058064A" w:rsidP="0058064A">
      <w:pPr>
        <w:tabs>
          <w:tab w:val="left" w:pos="4030"/>
        </w:tabs>
        <w:jc w:val="both"/>
        <w:rPr>
          <w:rFonts w:ascii="Times New Roman" w:eastAsia="Times New Roman" w:hAnsi="Times New Roman" w:cs="Times New Roman"/>
          <w:highlight w:val="white"/>
        </w:rPr>
      </w:pPr>
      <w:hyperlink r:id="rId156">
        <w:r w:rsidRPr="0058064A">
          <w:rPr>
            <w:rFonts w:ascii="Times New Roman" w:eastAsia="Times New Roman" w:hAnsi="Times New Roman" w:cs="Times New Roman"/>
            <w:color w:val="0563C1"/>
            <w:highlight w:val="white"/>
            <w:u w:val="single"/>
          </w:rPr>
          <w:t>https://sks.hku.edu.tr/ogrenci-topluluklari/</w:t>
        </w:r>
      </w:hyperlink>
    </w:p>
    <w:p w:rsidR="0058064A" w:rsidRPr="0058064A" w:rsidRDefault="0058064A" w:rsidP="0058064A">
      <w:pPr>
        <w:tabs>
          <w:tab w:val="left" w:pos="4030"/>
        </w:tabs>
        <w:jc w:val="both"/>
        <w:rPr>
          <w:rFonts w:ascii="Times New Roman" w:eastAsia="Times New Roman" w:hAnsi="Times New Roman" w:cs="Times New Roman"/>
        </w:rPr>
      </w:pPr>
      <w:hyperlink r:id="rId157">
        <w:r w:rsidRPr="0058064A">
          <w:rPr>
            <w:rFonts w:ascii="Times New Roman" w:eastAsia="Times New Roman" w:hAnsi="Times New Roman" w:cs="Times New Roman"/>
            <w:color w:val="0563C1"/>
            <w:u w:val="single"/>
          </w:rPr>
          <w:t>https://sem.hku.edu.tr/</w:t>
        </w:r>
      </w:hyperlink>
    </w:p>
    <w:p w:rsidR="0058064A" w:rsidRPr="0058064A" w:rsidRDefault="0058064A" w:rsidP="0058064A">
      <w:pPr>
        <w:tabs>
          <w:tab w:val="left" w:pos="4030"/>
        </w:tabs>
        <w:jc w:val="both"/>
        <w:rPr>
          <w:rFonts w:ascii="Times New Roman" w:eastAsia="Times New Roman" w:hAnsi="Times New Roman" w:cs="Times New Roman"/>
        </w:rPr>
      </w:pPr>
      <w:hyperlink r:id="rId158">
        <w:r w:rsidRPr="0058064A">
          <w:rPr>
            <w:rFonts w:ascii="Times New Roman" w:eastAsia="Times New Roman" w:hAnsi="Times New Roman" w:cs="Times New Roman"/>
            <w:color w:val="0563C1"/>
            <w:u w:val="single"/>
          </w:rPr>
          <w:t>https://osbteknokent.com.tr/</w:t>
        </w:r>
      </w:hyperlink>
      <w:r w:rsidRPr="0058064A">
        <w:rPr>
          <w:rFonts w:ascii="Times New Roman" w:eastAsia="Times New Roman" w:hAnsi="Times New Roman" w:cs="Times New Roman"/>
        </w:rPr>
        <w:t xml:space="preserve"> </w:t>
      </w:r>
    </w:p>
    <w:p w:rsidR="0058064A" w:rsidRPr="0058064A" w:rsidRDefault="0058064A" w:rsidP="0058064A">
      <w:pPr>
        <w:pStyle w:val="Default"/>
        <w:jc w:val="both"/>
        <w:rPr>
          <w:rFonts w:ascii="Times New Roman" w:hAnsi="Times New Roman" w:cs="Times New Roman"/>
          <w:b/>
          <w:bCs/>
          <w:color w:val="FF0000"/>
        </w:rPr>
      </w:pPr>
      <w:hyperlink r:id="rId159">
        <w:r w:rsidRPr="0058064A">
          <w:rPr>
            <w:rFonts w:ascii="Times New Roman" w:eastAsia="Times New Roman" w:hAnsi="Times New Roman" w:cs="Times New Roman"/>
            <w:color w:val="0563C1"/>
            <w:u w:val="single"/>
          </w:rPr>
          <w:t>https://kalitto.hku.edu.tr/</w:t>
        </w:r>
      </w:hyperlink>
    </w:p>
    <w:p w:rsidR="0058064A" w:rsidRPr="0058064A" w:rsidRDefault="0058064A" w:rsidP="0058064A">
      <w:pPr>
        <w:pStyle w:val="Default"/>
        <w:jc w:val="both"/>
        <w:rPr>
          <w:rFonts w:ascii="Times New Roman" w:hAnsi="Times New Roman" w:cs="Times New Roman"/>
          <w:b/>
          <w:sz w:val="22"/>
          <w:szCs w:val="22"/>
        </w:rPr>
      </w:pPr>
    </w:p>
    <w:p w:rsidR="0058064A" w:rsidRPr="0058064A" w:rsidRDefault="0058064A" w:rsidP="0058064A">
      <w:pPr>
        <w:pStyle w:val="Default"/>
        <w:jc w:val="both"/>
        <w:rPr>
          <w:rFonts w:ascii="Times New Roman" w:hAnsi="Times New Roman" w:cs="Times New Roman"/>
          <w:b/>
        </w:rPr>
      </w:pPr>
      <w:r w:rsidRPr="0058064A">
        <w:rPr>
          <w:rFonts w:ascii="Times New Roman" w:hAnsi="Times New Roman" w:cs="Times New Roman"/>
          <w:b/>
        </w:rPr>
        <w:t xml:space="preserve">D.1.1. Toplumsal katkı süreçlerinin yönetimi </w:t>
      </w:r>
    </w:p>
    <w:p w:rsidR="0058064A" w:rsidRPr="0058064A" w:rsidRDefault="0058064A" w:rsidP="0058064A">
      <w:pPr>
        <w:pStyle w:val="Default"/>
        <w:jc w:val="both"/>
        <w:rPr>
          <w:rFonts w:ascii="Times New Roman" w:hAnsi="Times New Roman" w:cs="Times New Roman"/>
          <w:b/>
        </w:rPr>
      </w:pPr>
    </w:p>
    <w:p w:rsidR="0058064A" w:rsidRPr="0058064A" w:rsidRDefault="0058064A" w:rsidP="0058064A">
      <w:pPr>
        <w:pStyle w:val="Default"/>
        <w:jc w:val="both"/>
        <w:rPr>
          <w:rFonts w:ascii="Times New Roman" w:hAnsi="Times New Roman" w:cs="Times New Roman"/>
          <w:bCs/>
        </w:rPr>
      </w:pPr>
      <w:r w:rsidRPr="0058064A">
        <w:rPr>
          <w:rFonts w:ascii="Times New Roman" w:hAnsi="Times New Roman" w:cs="Times New Roman"/>
          <w:bCs/>
        </w:rPr>
        <w:t>Güzel Sanatlar ve Mimarlık Fakültesi, toplumsal katkı faaliyetlerini Fakülte Stratejik Planında (</w:t>
      </w:r>
      <w:r w:rsidRPr="0058064A">
        <w:rPr>
          <w:rFonts w:ascii="Times New Roman" w:hAnsi="Times New Roman" w:cs="Times New Roman"/>
          <w:b/>
          <w:bCs/>
        </w:rPr>
        <w:t>EK1</w:t>
      </w:r>
      <w:r w:rsidRPr="0058064A">
        <w:rPr>
          <w:rFonts w:ascii="Times New Roman" w:hAnsi="Times New Roman" w:cs="Times New Roman"/>
          <w:bCs/>
        </w:rPr>
        <w:t>) belirlemiş olduğu hedef ve stratejileri doğrultusunda yerel, bölgesel ve ulusal kalkınma hedefleriyle uyumlu bir şekilde yürütmektedir. Bu kapsamda, toplumsal katkı sağlamaya yönelik ulusal ve uluslararası iş birliği olanakları geliştirmektedir.</w:t>
      </w:r>
    </w:p>
    <w:p w:rsidR="0058064A" w:rsidRPr="0058064A" w:rsidRDefault="0058064A" w:rsidP="0058064A">
      <w:pPr>
        <w:jc w:val="both"/>
        <w:rPr>
          <w:rFonts w:ascii="Times New Roman" w:hAnsi="Times New Roman" w:cs="Times New Roman"/>
          <w:bCs/>
          <w:sz w:val="24"/>
          <w:szCs w:val="24"/>
        </w:rPr>
      </w:pPr>
    </w:p>
    <w:p w:rsidR="0058064A" w:rsidRPr="0058064A" w:rsidRDefault="0058064A" w:rsidP="0058064A">
      <w:pPr>
        <w:jc w:val="both"/>
        <w:rPr>
          <w:rFonts w:ascii="Times New Roman" w:hAnsi="Times New Roman" w:cs="Times New Roman"/>
          <w:bCs/>
          <w:sz w:val="24"/>
          <w:szCs w:val="24"/>
        </w:rPr>
      </w:pPr>
      <w:r w:rsidRPr="0058064A">
        <w:rPr>
          <w:rFonts w:ascii="Times New Roman" w:hAnsi="Times New Roman" w:cs="Times New Roman"/>
          <w:bCs/>
          <w:sz w:val="24"/>
          <w:szCs w:val="24"/>
        </w:rPr>
        <w:t xml:space="preserve">Güzel Sanatlar ve Mimarlık Fakültesi hem eğitim hem de araştırma-geliştirme faaliyetlerinin topluma katkı koyabilmesi amacıyla öğretim elemanları ve öğrencileri ile bilime ve insanlığa katkı koyacak ve farkındalık sağlayacak uygulamalar yapmaktadır. </w:t>
      </w:r>
    </w:p>
    <w:p w:rsidR="0058064A" w:rsidRPr="0058064A" w:rsidRDefault="0058064A" w:rsidP="0058064A">
      <w:pPr>
        <w:jc w:val="both"/>
        <w:rPr>
          <w:rFonts w:ascii="Times New Roman" w:hAnsi="Times New Roman" w:cs="Times New Roman"/>
          <w:bCs/>
          <w:sz w:val="24"/>
          <w:szCs w:val="24"/>
        </w:rPr>
      </w:pPr>
      <w:r w:rsidRPr="0058064A">
        <w:rPr>
          <w:rFonts w:ascii="Times New Roman" w:hAnsi="Times New Roman" w:cs="Times New Roman"/>
          <w:bCs/>
          <w:sz w:val="24"/>
          <w:szCs w:val="24"/>
        </w:rPr>
        <w:t>Güzel Sanatlar ve Mimarlık Fakültesi öğrencilerinin eğitim aldıkları programın belirlemiş olduğu program çıktılarını kazanması ve elde ettikleri kazanımları topluma katkı olarak sunabilmeleri fakültemizin temel hedeflerinden biridir (</w:t>
      </w:r>
      <w:hyperlink r:id="rId160" w:history="1">
        <w:r w:rsidRPr="0058064A">
          <w:rPr>
            <w:rStyle w:val="Kpr"/>
            <w:rFonts w:ascii="Times New Roman" w:hAnsi="Times New Roman" w:cs="Times New Roman"/>
          </w:rPr>
          <w:t>https://gsmf.hku.edu.tr/vizyonmisyon/</w:t>
        </w:r>
      </w:hyperlink>
      <w:r w:rsidRPr="0058064A">
        <w:rPr>
          <w:rFonts w:ascii="Times New Roman" w:hAnsi="Times New Roman" w:cs="Times New Roman"/>
          <w:bCs/>
          <w:sz w:val="24"/>
          <w:szCs w:val="24"/>
        </w:rPr>
        <w:t>). Bu kapsamda öğrencilerin almış oldukları derslerden elde ettikleri kazanımları toplumdaki problemlerin çözümünde nasıl uygulayacaklarını düşündürmek için fakültemize bağlı bölümlerin eğitim programında dersler bulunmaktadır. Bu kapsamda “Sosyal Sorumluluk Projesi” dersi ile öğrencilerimizin dersin öğretim elemanı yürütücülüğünde topluma katkı koyabilecek projeler yapmaları sağlanmaktadır (</w:t>
      </w:r>
      <w:r w:rsidRPr="0058064A">
        <w:rPr>
          <w:rFonts w:ascii="Times New Roman" w:hAnsi="Times New Roman" w:cs="Times New Roman"/>
          <w:b/>
          <w:bCs/>
          <w:sz w:val="24"/>
          <w:szCs w:val="24"/>
        </w:rPr>
        <w:t>EK2</w:t>
      </w:r>
      <w:r w:rsidRPr="0058064A">
        <w:rPr>
          <w:rFonts w:ascii="Times New Roman" w:hAnsi="Times New Roman" w:cs="Times New Roman"/>
          <w:bCs/>
          <w:sz w:val="24"/>
          <w:szCs w:val="24"/>
        </w:rPr>
        <w:t>). Üretilen projeler ile öğrencilerin, ‘’</w:t>
      </w:r>
      <w:proofErr w:type="spellStart"/>
      <w:r w:rsidRPr="0058064A">
        <w:rPr>
          <w:rFonts w:ascii="Times New Roman" w:hAnsi="Times New Roman" w:cs="Times New Roman"/>
          <w:bCs/>
          <w:sz w:val="24"/>
          <w:szCs w:val="24"/>
        </w:rPr>
        <w:t>Teknofest</w:t>
      </w:r>
      <w:proofErr w:type="spellEnd"/>
      <w:r w:rsidRPr="0058064A">
        <w:rPr>
          <w:rFonts w:ascii="Times New Roman" w:hAnsi="Times New Roman" w:cs="Times New Roman"/>
          <w:bCs/>
          <w:sz w:val="24"/>
          <w:szCs w:val="24"/>
        </w:rPr>
        <w:t>’’ ve ‘’</w:t>
      </w:r>
      <w:proofErr w:type="spellStart"/>
      <w:r w:rsidRPr="0058064A">
        <w:rPr>
          <w:rFonts w:ascii="Times New Roman" w:hAnsi="Times New Roman" w:cs="Times New Roman"/>
          <w:bCs/>
          <w:sz w:val="24"/>
          <w:szCs w:val="24"/>
        </w:rPr>
        <w:t>Tübitak</w:t>
      </w:r>
      <w:proofErr w:type="spellEnd"/>
      <w:r w:rsidRPr="0058064A">
        <w:rPr>
          <w:rFonts w:ascii="Times New Roman" w:hAnsi="Times New Roman" w:cs="Times New Roman"/>
          <w:bCs/>
          <w:sz w:val="24"/>
          <w:szCs w:val="24"/>
        </w:rPr>
        <w:t xml:space="preserve"> 2209’’  gibi üniversite öğrencilerini de kapsayan araştırma projeleri ve yarışmalarına başvuruları teşvik edilerek, topluma katkı sağlayabilecekleri platformlarda yer </w:t>
      </w:r>
      <w:proofErr w:type="gramStart"/>
      <w:r w:rsidRPr="0058064A">
        <w:rPr>
          <w:rFonts w:ascii="Times New Roman" w:hAnsi="Times New Roman" w:cs="Times New Roman"/>
          <w:bCs/>
          <w:sz w:val="24"/>
          <w:szCs w:val="24"/>
        </w:rPr>
        <w:t>almaları  sağlanmaktadır</w:t>
      </w:r>
      <w:proofErr w:type="gramEnd"/>
      <w:r w:rsidRPr="0058064A">
        <w:rPr>
          <w:rFonts w:ascii="Times New Roman" w:hAnsi="Times New Roman" w:cs="Times New Roman"/>
          <w:bCs/>
          <w:sz w:val="24"/>
          <w:szCs w:val="24"/>
        </w:rPr>
        <w:t xml:space="preserve">. Bu projelerin öğrencilere tanıtılması ve öğrencilerin bilgilendirilmesi için gerekli seminer dersleri düzenlenmiştir </w:t>
      </w:r>
      <w:r w:rsidRPr="0058064A">
        <w:rPr>
          <w:rFonts w:ascii="Times New Roman" w:hAnsi="Times New Roman" w:cs="Times New Roman"/>
          <w:b/>
          <w:bCs/>
          <w:sz w:val="24"/>
          <w:szCs w:val="24"/>
        </w:rPr>
        <w:t>(EK-3)</w:t>
      </w:r>
      <w:r w:rsidRPr="0058064A">
        <w:rPr>
          <w:rFonts w:ascii="Times New Roman" w:hAnsi="Times New Roman" w:cs="Times New Roman"/>
          <w:bCs/>
          <w:sz w:val="24"/>
          <w:szCs w:val="24"/>
        </w:rPr>
        <w:t>.</w:t>
      </w:r>
    </w:p>
    <w:p w:rsidR="0058064A" w:rsidRPr="0058064A" w:rsidRDefault="0058064A" w:rsidP="0058064A">
      <w:pPr>
        <w:jc w:val="both"/>
        <w:rPr>
          <w:rFonts w:ascii="Times New Roman" w:hAnsi="Times New Roman" w:cs="Times New Roman"/>
          <w:bCs/>
          <w:sz w:val="24"/>
          <w:szCs w:val="24"/>
        </w:rPr>
      </w:pPr>
      <w:r w:rsidRPr="0058064A">
        <w:rPr>
          <w:rFonts w:ascii="Times New Roman" w:hAnsi="Times New Roman" w:cs="Times New Roman"/>
          <w:bCs/>
          <w:sz w:val="24"/>
          <w:szCs w:val="24"/>
        </w:rPr>
        <w:t xml:space="preserve">Bununla birlikte 4. Sınıf mimari proje dersi kapsamında Gaziantep’in </w:t>
      </w:r>
      <w:proofErr w:type="spellStart"/>
      <w:r w:rsidRPr="0058064A">
        <w:rPr>
          <w:rFonts w:ascii="Times New Roman" w:hAnsi="Times New Roman" w:cs="Times New Roman"/>
          <w:bCs/>
          <w:sz w:val="24"/>
          <w:szCs w:val="24"/>
        </w:rPr>
        <w:t>Islahiye</w:t>
      </w:r>
      <w:proofErr w:type="spellEnd"/>
      <w:r w:rsidRPr="0058064A">
        <w:rPr>
          <w:rFonts w:ascii="Times New Roman" w:hAnsi="Times New Roman" w:cs="Times New Roman"/>
          <w:bCs/>
          <w:sz w:val="24"/>
          <w:szCs w:val="24"/>
        </w:rPr>
        <w:t xml:space="preserve"> ilçesinde “</w:t>
      </w:r>
      <w:r w:rsidRPr="0058064A">
        <w:rPr>
          <w:rFonts w:ascii="Times New Roman" w:hAnsi="Times New Roman" w:cs="Times New Roman"/>
          <w:bCs/>
          <w:i/>
          <w:iCs/>
          <w:sz w:val="24"/>
          <w:szCs w:val="24"/>
        </w:rPr>
        <w:t>Belediye ve Ek Hizmet Binası Tasarımı</w:t>
      </w:r>
      <w:r w:rsidRPr="0058064A">
        <w:rPr>
          <w:rFonts w:ascii="Times New Roman" w:hAnsi="Times New Roman" w:cs="Times New Roman"/>
          <w:bCs/>
          <w:sz w:val="24"/>
          <w:szCs w:val="24"/>
        </w:rPr>
        <w:t xml:space="preserve">” atölye konusu olarak belirlenmiştir. Çalışmalar sonunda, Bilkent Üniversitesi ve HKÜ Mimarlık Bölümü iş birliğiyle yürütülen “İslahiye Kent Meydanı, Belediye ve Ek Hizmet Binası Tasarımı” öğrenci projeleri sergisi düzenlenmiştir. </w:t>
      </w:r>
      <w:r w:rsidRPr="0058064A">
        <w:rPr>
          <w:rFonts w:ascii="Times New Roman" w:hAnsi="Times New Roman" w:cs="Times New Roman"/>
          <w:b/>
          <w:sz w:val="24"/>
          <w:szCs w:val="24"/>
        </w:rPr>
        <w:t xml:space="preserve">( </w:t>
      </w:r>
      <w:hyperlink r:id="rId161" w:history="1">
        <w:r w:rsidRPr="0058064A">
          <w:rPr>
            <w:rStyle w:val="Kpr"/>
            <w:rFonts w:ascii="Times New Roman" w:hAnsi="Times New Roman" w:cs="Times New Roman"/>
            <w:b/>
            <w:color w:val="auto"/>
            <w:sz w:val="24"/>
            <w:szCs w:val="24"/>
          </w:rPr>
          <w:t>EK</w:t>
        </w:r>
      </w:hyperlink>
      <w:r w:rsidRPr="0058064A">
        <w:rPr>
          <w:rFonts w:ascii="Times New Roman" w:hAnsi="Times New Roman" w:cs="Times New Roman"/>
          <w:b/>
          <w:sz w:val="24"/>
          <w:szCs w:val="24"/>
        </w:rPr>
        <w:t xml:space="preserve"> 4).</w:t>
      </w:r>
      <w:r w:rsidRPr="0058064A">
        <w:rPr>
          <w:rFonts w:ascii="Times New Roman" w:hAnsi="Times New Roman" w:cs="Times New Roman"/>
          <w:bCs/>
          <w:sz w:val="24"/>
          <w:szCs w:val="24"/>
        </w:rPr>
        <w:t xml:space="preserve"> Atölye ile öğrencilerin güncel konularda fikir üretmesi ders çıktılarını kamusal alanlar ile ilgili güncelliği yakalaması ve </w:t>
      </w:r>
      <w:proofErr w:type="gramStart"/>
      <w:r w:rsidRPr="0058064A">
        <w:rPr>
          <w:rFonts w:ascii="Times New Roman" w:hAnsi="Times New Roman" w:cs="Times New Roman"/>
          <w:bCs/>
          <w:sz w:val="24"/>
          <w:szCs w:val="24"/>
        </w:rPr>
        <w:t>entegre</w:t>
      </w:r>
      <w:proofErr w:type="gramEnd"/>
      <w:r w:rsidRPr="0058064A">
        <w:rPr>
          <w:rFonts w:ascii="Times New Roman" w:hAnsi="Times New Roman" w:cs="Times New Roman"/>
          <w:bCs/>
          <w:sz w:val="24"/>
          <w:szCs w:val="24"/>
        </w:rPr>
        <w:t xml:space="preserve"> etmesi amaçlanmıştır. </w:t>
      </w:r>
    </w:p>
    <w:p w:rsidR="0058064A" w:rsidRPr="0058064A" w:rsidRDefault="0058064A" w:rsidP="0058064A">
      <w:pPr>
        <w:jc w:val="both"/>
        <w:rPr>
          <w:rFonts w:ascii="Times New Roman" w:hAnsi="Times New Roman" w:cs="Times New Roman"/>
          <w:bCs/>
          <w:sz w:val="24"/>
          <w:szCs w:val="24"/>
        </w:rPr>
      </w:pPr>
      <w:r w:rsidRPr="0058064A">
        <w:rPr>
          <w:rFonts w:ascii="Times New Roman" w:hAnsi="Times New Roman" w:cs="Times New Roman"/>
          <w:bCs/>
          <w:sz w:val="24"/>
          <w:szCs w:val="24"/>
        </w:rPr>
        <w:t xml:space="preserve">Ayrıca, öğrencilerin mesleki gelişimlerini desteklemek üzere alanında uzman kişilerle seminerler düzenlenerek, toplum ile akademi arasında köprü kurulması hedeflenmektedir. Bu doğrultuda Hasan Kalyoncu Üniversitesi (HKÜ) Güzel Sanatlar ve Mimarlık Fakültesi (GSMF) tarafından düzenlenen “Hastane Yapılarında Mimari Yaklaşımlar” adlı seminer düzenlenmiştir. Seminer ile öğrencilerin sektör uzmanlarıyla bir araya getirilmesi, aralarında bir köprü oluşturulması amaçlanmıştır. Uzmanlar, akademisyenler ve öğrencilerin katılımıyla gerçekleştirilen seminerde hastane yapılarına yönelik mimari yaklaşımlar, hasta ve sağlık çalışanı odaklı tasarım ilkeleri, fonksiyonellik ve estetik denge konularında önemli bilgiler verilerek, bu alandaki en iyi uygulamaları anlatılmıştır. </w:t>
      </w:r>
      <w:r w:rsidRPr="0058064A">
        <w:rPr>
          <w:rFonts w:ascii="Times New Roman" w:hAnsi="Times New Roman" w:cs="Times New Roman"/>
          <w:b/>
          <w:sz w:val="24"/>
          <w:szCs w:val="24"/>
        </w:rPr>
        <w:t>(EK5)</w:t>
      </w:r>
    </w:p>
    <w:p w:rsidR="0058064A" w:rsidRPr="0058064A" w:rsidRDefault="0058064A" w:rsidP="0058064A">
      <w:pPr>
        <w:rPr>
          <w:rFonts w:ascii="Times New Roman" w:hAnsi="Times New Roman" w:cs="Times New Roman"/>
          <w:b/>
          <w:bCs/>
          <w:sz w:val="24"/>
          <w:szCs w:val="24"/>
        </w:rPr>
      </w:pPr>
      <w:r w:rsidRPr="0058064A">
        <w:rPr>
          <w:rFonts w:ascii="Times New Roman" w:hAnsi="Times New Roman" w:cs="Times New Roman"/>
          <w:b/>
          <w:bCs/>
          <w:sz w:val="24"/>
          <w:szCs w:val="24"/>
        </w:rPr>
        <w:t>D.1.2. Kaynaklar</w:t>
      </w:r>
    </w:p>
    <w:p w:rsidR="0058064A" w:rsidRPr="0058064A" w:rsidRDefault="0058064A" w:rsidP="0058064A">
      <w:pPr>
        <w:jc w:val="both"/>
        <w:rPr>
          <w:rFonts w:ascii="Times New Roman" w:hAnsi="Times New Roman" w:cs="Times New Roman"/>
          <w:bCs/>
          <w:sz w:val="24"/>
          <w:szCs w:val="24"/>
        </w:rPr>
      </w:pPr>
      <w:r w:rsidRPr="0058064A">
        <w:rPr>
          <w:rFonts w:ascii="Times New Roman" w:hAnsi="Times New Roman" w:cs="Times New Roman"/>
          <w:bCs/>
          <w:sz w:val="24"/>
          <w:szCs w:val="24"/>
        </w:rPr>
        <w:t>Uluslararası, ulusal ve yerel araştırma projelerine, akademisyenlere ait şirketlere ve patent başvurularına HKÜ Teknoloji Transfer Ofisi (KALİTTO - https://tto.hku.edu.tr/) desteği ile başvurulmaktadır.</w:t>
      </w:r>
    </w:p>
    <w:p w:rsidR="0058064A" w:rsidRPr="0058064A" w:rsidRDefault="0058064A" w:rsidP="0058064A">
      <w:pPr>
        <w:jc w:val="both"/>
        <w:rPr>
          <w:rFonts w:ascii="Times New Roman" w:hAnsi="Times New Roman" w:cs="Times New Roman"/>
          <w:bCs/>
          <w:sz w:val="24"/>
          <w:szCs w:val="24"/>
        </w:rPr>
      </w:pPr>
      <w:r w:rsidRPr="0058064A">
        <w:rPr>
          <w:rFonts w:ascii="Times New Roman" w:hAnsi="Times New Roman" w:cs="Times New Roman"/>
          <w:bCs/>
          <w:sz w:val="24"/>
          <w:szCs w:val="24"/>
        </w:rPr>
        <w:t>Bununla birlikte, üniversite akademik personelinin Hasan Kalyoncu Üniversitesi Bilimsel Araştırma Projeleri (BAP) Koordinatörlüğüne (</w:t>
      </w:r>
      <w:hyperlink r:id="rId162" w:history="1">
        <w:r w:rsidRPr="0058064A">
          <w:rPr>
            <w:rStyle w:val="Kpr"/>
            <w:rFonts w:ascii="Times New Roman" w:hAnsi="Times New Roman" w:cs="Times New Roman"/>
            <w:bCs/>
            <w:sz w:val="24"/>
            <w:szCs w:val="24"/>
          </w:rPr>
          <w:t>https://www.hku.edu.tr/bap-bilimsel-arastirma-projeler-koordinatorlugu/</w:t>
        </w:r>
      </w:hyperlink>
      <w:r w:rsidRPr="0058064A">
        <w:rPr>
          <w:rFonts w:ascii="Times New Roman" w:hAnsi="Times New Roman" w:cs="Times New Roman"/>
          <w:bCs/>
          <w:sz w:val="24"/>
          <w:szCs w:val="24"/>
        </w:rPr>
        <w:t xml:space="preserve"> ) sunduğu bilimsel projelerde desteklenmektedir. Akademik yılın belirli dönemlerinde proje çağrısına çıkan BAP Koordinatörlüğü’nün projeleri destekleme esas ve usulleri “Yükseköğretim Kurumları Bilimsel Araştırma Projeleri Hakkında Yönetmelik” (</w:t>
      </w:r>
      <w:r w:rsidRPr="0058064A">
        <w:rPr>
          <w:rFonts w:ascii="Times New Roman" w:hAnsi="Times New Roman" w:cs="Times New Roman"/>
          <w:b/>
          <w:bCs/>
          <w:sz w:val="24"/>
          <w:szCs w:val="24"/>
        </w:rPr>
        <w:t>EK6- EK 7</w:t>
      </w:r>
      <w:r w:rsidRPr="0058064A">
        <w:rPr>
          <w:rFonts w:ascii="Times New Roman" w:hAnsi="Times New Roman" w:cs="Times New Roman"/>
          <w:bCs/>
          <w:sz w:val="24"/>
          <w:szCs w:val="24"/>
        </w:rPr>
        <w:t>) ve “Hasan Kalyoncu Üniversitesi Bilimsel Araştırma Projeleri Uygulama Yönergesi” (</w:t>
      </w:r>
      <w:r w:rsidRPr="0058064A">
        <w:rPr>
          <w:rFonts w:ascii="Times New Roman" w:hAnsi="Times New Roman" w:cs="Times New Roman"/>
          <w:b/>
          <w:bCs/>
          <w:sz w:val="24"/>
          <w:szCs w:val="24"/>
        </w:rPr>
        <w:t>EK 8</w:t>
      </w:r>
      <w:r w:rsidRPr="0058064A">
        <w:rPr>
          <w:rFonts w:ascii="Times New Roman" w:hAnsi="Times New Roman" w:cs="Times New Roman"/>
          <w:bCs/>
          <w:sz w:val="24"/>
          <w:szCs w:val="24"/>
        </w:rPr>
        <w:t xml:space="preserve">) ile belirlenmiştir. </w:t>
      </w:r>
    </w:p>
    <w:p w:rsidR="0058064A" w:rsidRPr="0058064A" w:rsidRDefault="0058064A" w:rsidP="0058064A">
      <w:pPr>
        <w:jc w:val="both"/>
        <w:rPr>
          <w:rFonts w:ascii="Times New Roman" w:hAnsi="Times New Roman" w:cs="Times New Roman"/>
          <w:bCs/>
          <w:sz w:val="24"/>
          <w:szCs w:val="24"/>
        </w:rPr>
      </w:pPr>
      <w:r w:rsidRPr="0058064A">
        <w:rPr>
          <w:rFonts w:ascii="Times New Roman" w:hAnsi="Times New Roman" w:cs="Times New Roman"/>
          <w:b/>
          <w:bCs/>
          <w:i/>
          <w:color w:val="FF0000"/>
          <w:sz w:val="24"/>
          <w:szCs w:val="24"/>
        </w:rPr>
        <w:lastRenderedPageBreak/>
        <w:t>D. 2. Toplumsal Katkı Performansı</w:t>
      </w:r>
    </w:p>
    <w:p w:rsidR="0058064A" w:rsidRPr="0058064A" w:rsidRDefault="0058064A" w:rsidP="0058064A">
      <w:pPr>
        <w:pStyle w:val="ListeParagraf"/>
        <w:ind w:left="0"/>
        <w:rPr>
          <w:rFonts w:ascii="Times New Roman" w:hAnsi="Times New Roman" w:cs="Times New Roman"/>
          <w:b/>
          <w:bCs/>
          <w:sz w:val="24"/>
          <w:szCs w:val="24"/>
        </w:rPr>
      </w:pPr>
      <w:r w:rsidRPr="0058064A">
        <w:rPr>
          <w:rFonts w:ascii="Times New Roman" w:hAnsi="Times New Roman" w:cs="Times New Roman"/>
          <w:b/>
          <w:bCs/>
          <w:sz w:val="24"/>
          <w:szCs w:val="24"/>
        </w:rPr>
        <w:t>D.2.1. Toplumsal katkı performansının izlenmesi ve değerlendirilmesi</w:t>
      </w:r>
    </w:p>
    <w:p w:rsidR="0058064A" w:rsidRPr="0058064A" w:rsidRDefault="0058064A" w:rsidP="0058064A">
      <w:pPr>
        <w:pStyle w:val="Default"/>
        <w:jc w:val="both"/>
        <w:rPr>
          <w:rFonts w:ascii="Times New Roman" w:hAnsi="Times New Roman" w:cs="Times New Roman"/>
          <w:bCs/>
          <w:color w:val="auto"/>
        </w:rPr>
      </w:pPr>
      <w:r w:rsidRPr="0058064A">
        <w:rPr>
          <w:rFonts w:ascii="Times New Roman" w:hAnsi="Times New Roman" w:cs="Times New Roman"/>
          <w:bCs/>
          <w:color w:val="auto"/>
        </w:rPr>
        <w:t>Toplumsal Katkı süreçlerinin izlenmesi ve sürdürülebilirliğini sağlamak adına 2025 yılı için Stratejik Planda toplumsal katkının izlenmesi için göstergeler belirlenmiştir.</w:t>
      </w:r>
    </w:p>
    <w:p w:rsidR="0058064A" w:rsidRPr="0058064A" w:rsidRDefault="0058064A" w:rsidP="0058064A">
      <w:pPr>
        <w:pStyle w:val="Default"/>
        <w:jc w:val="both"/>
        <w:rPr>
          <w:rFonts w:ascii="Times New Roman" w:hAnsi="Times New Roman" w:cs="Times New Roman"/>
          <w:bCs/>
          <w:color w:val="auto"/>
        </w:rPr>
      </w:pPr>
    </w:p>
    <w:p w:rsidR="0058064A" w:rsidRPr="0058064A" w:rsidRDefault="0058064A" w:rsidP="0058064A">
      <w:pPr>
        <w:pStyle w:val="Default"/>
        <w:jc w:val="both"/>
        <w:rPr>
          <w:rFonts w:ascii="Times New Roman" w:hAnsi="Times New Roman" w:cs="Times New Roman"/>
          <w:bCs/>
          <w:color w:val="auto"/>
        </w:rPr>
      </w:pPr>
      <w:r w:rsidRPr="0058064A">
        <w:rPr>
          <w:rFonts w:ascii="Times New Roman" w:hAnsi="Times New Roman" w:cs="Times New Roman"/>
          <w:bCs/>
          <w:color w:val="auto"/>
        </w:rPr>
        <w:t xml:space="preserve">Üniversitenin yaptığı sosyal sorumluluk projesi sayısı, kamu kurumları ile birlikte yürütülen proje sayısı, Sürekli eğitim merkezi tarafından verilen sertifika sayısı, Topluma katkı amaçlı düzenlenen bilimsel, sosyal, kültürel, sanatsal etkinlik ve katılımcı sayısı için performans takibi yapılacaktır. </w:t>
      </w:r>
    </w:p>
    <w:p w:rsidR="0058064A" w:rsidRPr="0058064A" w:rsidRDefault="0058064A" w:rsidP="0058064A">
      <w:pPr>
        <w:pStyle w:val="Default"/>
        <w:jc w:val="both"/>
        <w:rPr>
          <w:rFonts w:ascii="Times New Roman" w:hAnsi="Times New Roman" w:cs="Times New Roman"/>
          <w:bCs/>
          <w:color w:val="auto"/>
        </w:rPr>
      </w:pPr>
    </w:p>
    <w:p w:rsidR="0058064A" w:rsidRPr="0058064A" w:rsidRDefault="0058064A" w:rsidP="0058064A">
      <w:pPr>
        <w:spacing w:line="240" w:lineRule="auto"/>
        <w:jc w:val="both"/>
        <w:rPr>
          <w:rFonts w:ascii="Times New Roman" w:hAnsi="Times New Roman" w:cs="Times New Roman"/>
          <w:bCs/>
          <w:sz w:val="24"/>
          <w:szCs w:val="24"/>
        </w:rPr>
      </w:pPr>
      <w:r w:rsidRPr="0058064A">
        <w:rPr>
          <w:rFonts w:ascii="Times New Roman" w:hAnsi="Times New Roman" w:cs="Times New Roman"/>
          <w:bCs/>
          <w:sz w:val="24"/>
          <w:szCs w:val="24"/>
        </w:rPr>
        <w:t xml:space="preserve">Bu kapsamda öğrencilerin almış oldukları derslerden elde ettikleri kazanımları toplumdaki problemlerin çözümünde nasıl uygulayacaklarını düşündürmek için fakültemize bağlı bölümlerin eğitim programında dersler bulunmaktadır. Öğrencilerin toplumsal katkı faaliyetlerini artırmak için </w:t>
      </w:r>
      <w:proofErr w:type="spellStart"/>
      <w:r w:rsidRPr="0058064A">
        <w:rPr>
          <w:rFonts w:ascii="Times New Roman" w:hAnsi="Times New Roman" w:cs="Times New Roman"/>
          <w:bCs/>
          <w:sz w:val="24"/>
          <w:szCs w:val="24"/>
        </w:rPr>
        <w:t>GSMF’de</w:t>
      </w:r>
      <w:proofErr w:type="spellEnd"/>
      <w:r w:rsidRPr="0058064A">
        <w:rPr>
          <w:rFonts w:ascii="Times New Roman" w:hAnsi="Times New Roman" w:cs="Times New Roman"/>
          <w:bCs/>
          <w:sz w:val="24"/>
          <w:szCs w:val="24"/>
        </w:rPr>
        <w:t xml:space="preserve"> Sosyal Sorumluluk dersleri yürütülmektedir. </w:t>
      </w:r>
      <w:hyperlink r:id="rId163" w:history="1">
        <w:r w:rsidRPr="0058064A">
          <w:rPr>
            <w:rStyle w:val="Kpr"/>
            <w:rFonts w:ascii="Times New Roman" w:hAnsi="Times New Roman" w:cs="Times New Roman"/>
            <w:bCs/>
            <w:sz w:val="24"/>
            <w:szCs w:val="24"/>
          </w:rPr>
          <w:t>https://mim.hku.edu.tr/ders-icerikleri-2/</w:t>
        </w:r>
      </w:hyperlink>
    </w:p>
    <w:p w:rsidR="0058064A" w:rsidRPr="0058064A" w:rsidRDefault="0058064A" w:rsidP="0058064A">
      <w:pPr>
        <w:spacing w:line="240" w:lineRule="auto"/>
        <w:jc w:val="both"/>
        <w:rPr>
          <w:rFonts w:ascii="Times New Roman" w:hAnsi="Times New Roman" w:cs="Times New Roman"/>
          <w:bCs/>
          <w:sz w:val="24"/>
          <w:szCs w:val="24"/>
        </w:rPr>
      </w:pPr>
      <w:r w:rsidRPr="0058064A">
        <w:rPr>
          <w:rFonts w:ascii="Times New Roman" w:hAnsi="Times New Roman" w:cs="Times New Roman"/>
          <w:bCs/>
          <w:sz w:val="24"/>
          <w:szCs w:val="24"/>
        </w:rPr>
        <w:t xml:space="preserve">Güzel Sanatlar ve Mimarlık Fakültesi </w:t>
      </w:r>
      <w:proofErr w:type="spellStart"/>
      <w:r w:rsidRPr="0058064A">
        <w:rPr>
          <w:rFonts w:ascii="Times New Roman" w:hAnsi="Times New Roman" w:cs="Times New Roman"/>
          <w:bCs/>
          <w:sz w:val="24"/>
          <w:szCs w:val="24"/>
        </w:rPr>
        <w:t>Dekanlığı’nca</w:t>
      </w:r>
      <w:proofErr w:type="spellEnd"/>
      <w:r w:rsidRPr="0058064A">
        <w:rPr>
          <w:rFonts w:ascii="Times New Roman" w:hAnsi="Times New Roman" w:cs="Times New Roman"/>
          <w:bCs/>
          <w:sz w:val="24"/>
          <w:szCs w:val="24"/>
        </w:rPr>
        <w:t xml:space="preserve"> toplumsal katkı performansına ait çıktılar ve sonuçlar değerlendirilmekte, bu alana yönelik izlemede belirli bir sistematik uygulama geliştirilmektedir. </w:t>
      </w:r>
    </w:p>
    <w:p w:rsidR="0058064A" w:rsidRPr="0058064A" w:rsidRDefault="0058064A" w:rsidP="0058064A">
      <w:pPr>
        <w:pStyle w:val="Default"/>
        <w:jc w:val="both"/>
        <w:rPr>
          <w:rFonts w:ascii="Times New Roman" w:hAnsi="Times New Roman" w:cs="Times New Roman"/>
          <w:bCs/>
        </w:rPr>
      </w:pPr>
    </w:p>
    <w:p w:rsidR="0058064A" w:rsidRPr="0058064A" w:rsidRDefault="0058064A" w:rsidP="0058064A">
      <w:pPr>
        <w:pStyle w:val="Default"/>
        <w:jc w:val="both"/>
        <w:rPr>
          <w:rFonts w:ascii="Times New Roman" w:hAnsi="Times New Roman" w:cs="Times New Roman"/>
          <w:bCs/>
        </w:rPr>
      </w:pPr>
    </w:p>
    <w:p w:rsidR="0058064A" w:rsidRPr="0058064A" w:rsidRDefault="0058064A" w:rsidP="0058064A">
      <w:pPr>
        <w:pStyle w:val="Default"/>
        <w:jc w:val="both"/>
        <w:rPr>
          <w:rFonts w:ascii="Times New Roman" w:hAnsi="Times New Roman" w:cs="Times New Roman"/>
          <w:bCs/>
        </w:rPr>
      </w:pPr>
    </w:p>
    <w:p w:rsidR="0058064A" w:rsidRPr="0058064A" w:rsidRDefault="0058064A" w:rsidP="0058064A">
      <w:pPr>
        <w:pStyle w:val="Default"/>
        <w:jc w:val="both"/>
        <w:rPr>
          <w:rFonts w:ascii="Times New Roman" w:hAnsi="Times New Roman" w:cs="Times New Roman"/>
          <w:bCs/>
        </w:rPr>
      </w:pPr>
    </w:p>
    <w:p w:rsidR="0058064A" w:rsidRPr="0058064A" w:rsidRDefault="0058064A" w:rsidP="0058064A">
      <w:pPr>
        <w:pStyle w:val="Default"/>
        <w:jc w:val="both"/>
        <w:rPr>
          <w:rFonts w:ascii="Times New Roman" w:hAnsi="Times New Roman" w:cs="Times New Roman"/>
          <w:bCs/>
        </w:rPr>
      </w:pPr>
    </w:p>
    <w:p w:rsidR="0058064A" w:rsidRPr="0058064A" w:rsidRDefault="0058064A" w:rsidP="0058064A">
      <w:pPr>
        <w:pStyle w:val="Default"/>
        <w:jc w:val="both"/>
        <w:rPr>
          <w:rFonts w:ascii="Times New Roman" w:hAnsi="Times New Roman" w:cs="Times New Roman"/>
          <w:bCs/>
        </w:rPr>
      </w:pPr>
    </w:p>
    <w:p w:rsidR="0058064A" w:rsidRPr="0058064A" w:rsidRDefault="0058064A" w:rsidP="0058064A">
      <w:pPr>
        <w:pStyle w:val="Default"/>
        <w:jc w:val="both"/>
        <w:rPr>
          <w:rFonts w:ascii="Times New Roman" w:hAnsi="Times New Roman" w:cs="Times New Roman"/>
          <w:bCs/>
        </w:rPr>
      </w:pPr>
    </w:p>
    <w:p w:rsidR="0058064A" w:rsidRPr="0058064A" w:rsidRDefault="0058064A" w:rsidP="0058064A">
      <w:pPr>
        <w:pStyle w:val="Default"/>
        <w:jc w:val="both"/>
        <w:rPr>
          <w:rFonts w:ascii="Times New Roman" w:hAnsi="Times New Roman" w:cs="Times New Roman"/>
          <w:bCs/>
        </w:rPr>
      </w:pPr>
    </w:p>
    <w:p w:rsidR="0058064A" w:rsidRPr="0058064A" w:rsidRDefault="0058064A" w:rsidP="0058064A">
      <w:pPr>
        <w:pStyle w:val="Default"/>
        <w:jc w:val="both"/>
        <w:rPr>
          <w:rFonts w:ascii="Times New Roman" w:hAnsi="Times New Roman" w:cs="Times New Roman"/>
          <w:bCs/>
        </w:rPr>
      </w:pPr>
    </w:p>
    <w:p w:rsidR="0058064A" w:rsidRPr="0058064A" w:rsidRDefault="0058064A" w:rsidP="0058064A">
      <w:pPr>
        <w:pStyle w:val="Default"/>
        <w:jc w:val="both"/>
        <w:rPr>
          <w:rFonts w:ascii="Times New Roman" w:hAnsi="Times New Roman" w:cs="Times New Roman"/>
          <w:bCs/>
        </w:rPr>
      </w:pPr>
    </w:p>
    <w:p w:rsidR="0058064A" w:rsidRPr="0058064A" w:rsidRDefault="0058064A" w:rsidP="0058064A">
      <w:pPr>
        <w:pStyle w:val="Default"/>
        <w:jc w:val="both"/>
        <w:rPr>
          <w:rFonts w:ascii="Times New Roman" w:hAnsi="Times New Roman" w:cs="Times New Roman"/>
          <w:bCs/>
        </w:rPr>
      </w:pPr>
    </w:p>
    <w:p w:rsidR="0058064A" w:rsidRPr="0058064A" w:rsidRDefault="0058064A" w:rsidP="0058064A">
      <w:pPr>
        <w:pStyle w:val="Default"/>
        <w:jc w:val="both"/>
        <w:rPr>
          <w:rFonts w:ascii="Times New Roman" w:hAnsi="Times New Roman" w:cs="Times New Roman"/>
          <w:bCs/>
        </w:rPr>
      </w:pPr>
    </w:p>
    <w:p w:rsidR="0058064A" w:rsidRPr="0058064A" w:rsidRDefault="0058064A" w:rsidP="0058064A">
      <w:pPr>
        <w:pStyle w:val="Default"/>
        <w:jc w:val="both"/>
        <w:rPr>
          <w:rFonts w:ascii="Times New Roman" w:hAnsi="Times New Roman" w:cs="Times New Roman"/>
          <w:bCs/>
        </w:rPr>
      </w:pPr>
    </w:p>
    <w:p w:rsidR="0058064A" w:rsidRPr="0058064A" w:rsidRDefault="0058064A" w:rsidP="00E76311">
      <w:pPr>
        <w:jc w:val="both"/>
        <w:rPr>
          <w:rFonts w:ascii="Times New Roman" w:hAnsi="Times New Roman" w:cs="Times New Roman"/>
        </w:rPr>
      </w:pPr>
    </w:p>
    <w:p w:rsidR="00E76311" w:rsidRPr="0058064A" w:rsidRDefault="00E76311" w:rsidP="00E76311">
      <w:pPr>
        <w:autoSpaceDE w:val="0"/>
        <w:autoSpaceDN w:val="0"/>
        <w:adjustRightInd w:val="0"/>
        <w:spacing w:after="0" w:line="240" w:lineRule="auto"/>
        <w:rPr>
          <w:rFonts w:ascii="Times New Roman" w:hAnsi="Times New Roman" w:cs="Times New Roman"/>
          <w:b/>
          <w:color w:val="000000"/>
        </w:rPr>
      </w:pPr>
    </w:p>
    <w:p w:rsidR="00E76311" w:rsidRPr="0058064A" w:rsidRDefault="00E76311" w:rsidP="00E76311">
      <w:pPr>
        <w:autoSpaceDE w:val="0"/>
        <w:autoSpaceDN w:val="0"/>
        <w:adjustRightInd w:val="0"/>
        <w:spacing w:after="0" w:line="240" w:lineRule="auto"/>
        <w:rPr>
          <w:rFonts w:ascii="Times New Roman" w:hAnsi="Times New Roman" w:cs="Times New Roman"/>
          <w:b/>
          <w:color w:val="000000"/>
        </w:rPr>
      </w:pPr>
    </w:p>
    <w:p w:rsidR="00377EDB" w:rsidRPr="0058064A" w:rsidRDefault="00377EDB" w:rsidP="00377EDB">
      <w:pPr>
        <w:rPr>
          <w:rFonts w:ascii="Times New Roman" w:hAnsi="Times New Roman" w:cs="Times New Roman"/>
          <w:b/>
          <w:sz w:val="24"/>
          <w:szCs w:val="24"/>
        </w:rPr>
      </w:pPr>
    </w:p>
    <w:p w:rsidR="003F03A7" w:rsidRPr="0058064A" w:rsidRDefault="003F03A7">
      <w:pPr>
        <w:rPr>
          <w:rFonts w:ascii="Times New Roman" w:hAnsi="Times New Roman" w:cs="Times New Roman"/>
        </w:rPr>
      </w:pPr>
    </w:p>
    <w:sectPr w:rsidR="003F03A7" w:rsidRPr="0058064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7B6274"/>
    <w:multiLevelType w:val="hybridMultilevel"/>
    <w:tmpl w:val="A0962A62"/>
    <w:lvl w:ilvl="0" w:tplc="2F3EAE84">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2BD41D79"/>
    <w:multiLevelType w:val="hybridMultilevel"/>
    <w:tmpl w:val="B538A3FE"/>
    <w:lvl w:ilvl="0" w:tplc="97D8CC2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2DD9089C"/>
    <w:multiLevelType w:val="multilevel"/>
    <w:tmpl w:val="0284F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4F30788"/>
    <w:multiLevelType w:val="hybridMultilevel"/>
    <w:tmpl w:val="3868433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47542FF0"/>
    <w:multiLevelType w:val="multilevel"/>
    <w:tmpl w:val="7EE49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4AD35C6"/>
    <w:multiLevelType w:val="hybridMultilevel"/>
    <w:tmpl w:val="0A6E6966"/>
    <w:lvl w:ilvl="0" w:tplc="79A420EA">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6FFB4BFB"/>
    <w:multiLevelType w:val="hybridMultilevel"/>
    <w:tmpl w:val="068C7202"/>
    <w:lvl w:ilvl="0" w:tplc="25709ECC">
      <w:start w:val="1"/>
      <w:numFmt w:val="decimal"/>
      <w:lvlText w:val="%1-"/>
      <w:lvlJc w:val="left"/>
      <w:pPr>
        <w:ind w:left="720" w:hanging="360"/>
      </w:pPr>
      <w:rPr>
        <w:rFonts w:asciiTheme="minorHAnsi" w:eastAsiaTheme="minorHAnsi" w:hAnsiTheme="minorHAnsi" w:cstheme="minorBidi"/>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76B07ED1"/>
    <w:multiLevelType w:val="multilevel"/>
    <w:tmpl w:val="DF80C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7"/>
  </w:num>
  <w:num w:numId="3">
    <w:abstractNumId w:val="3"/>
  </w:num>
  <w:num w:numId="4">
    <w:abstractNumId w:val="2"/>
  </w:num>
  <w:num w:numId="5">
    <w:abstractNumId w:val="1"/>
  </w:num>
  <w:num w:numId="6">
    <w:abstractNumId w:val="0"/>
  </w:num>
  <w:num w:numId="7">
    <w:abstractNumId w:val="5"/>
  </w:num>
  <w:num w:numId="8">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6594"/>
    <w:rsid w:val="001B6594"/>
    <w:rsid w:val="00377EDB"/>
    <w:rsid w:val="003F03A7"/>
    <w:rsid w:val="0058064A"/>
    <w:rsid w:val="00E7631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35F305"/>
  <w15:chartTrackingRefBased/>
  <w15:docId w15:val="{2E149CB1-F8A8-4356-B72E-D6C464852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7EDB"/>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377EDB"/>
    <w:pPr>
      <w:autoSpaceDE w:val="0"/>
      <w:autoSpaceDN w:val="0"/>
      <w:adjustRightInd w:val="0"/>
      <w:spacing w:after="0" w:line="240" w:lineRule="auto"/>
    </w:pPr>
    <w:rPr>
      <w:rFonts w:ascii="Calibri" w:hAnsi="Calibri" w:cs="Calibri"/>
      <w:color w:val="000000"/>
      <w:sz w:val="24"/>
      <w:szCs w:val="24"/>
    </w:rPr>
  </w:style>
  <w:style w:type="paragraph" w:styleId="AralkYok">
    <w:name w:val="No Spacing"/>
    <w:aliases w:val="metin"/>
    <w:uiPriority w:val="1"/>
    <w:qFormat/>
    <w:rsid w:val="00377EDB"/>
    <w:pPr>
      <w:spacing w:after="240" w:line="240" w:lineRule="auto"/>
      <w:jc w:val="both"/>
    </w:pPr>
    <w:rPr>
      <w:rFonts w:ascii="Times New Roman" w:hAnsi="Times New Roman"/>
      <w:sz w:val="24"/>
    </w:rPr>
  </w:style>
  <w:style w:type="character" w:styleId="Kpr">
    <w:name w:val="Hyperlink"/>
    <w:basedOn w:val="VarsaylanParagrafYazTipi"/>
    <w:uiPriority w:val="99"/>
    <w:unhideWhenUsed/>
    <w:qFormat/>
    <w:rsid w:val="00377EDB"/>
    <w:rPr>
      <w:color w:val="0563C1" w:themeColor="hyperlink"/>
      <w:u w:val="single"/>
    </w:rPr>
  </w:style>
  <w:style w:type="paragraph" w:customStyle="1" w:styleId="p1">
    <w:name w:val="p1"/>
    <w:basedOn w:val="Normal"/>
    <w:rsid w:val="00377EDB"/>
    <w:pPr>
      <w:spacing w:after="0" w:line="240" w:lineRule="auto"/>
    </w:pPr>
    <w:rPr>
      <w:rFonts w:ascii="Times New Roman" w:eastAsia="Times New Roman" w:hAnsi="Times New Roman" w:cs="Times New Roman"/>
      <w:color w:val="000000"/>
      <w:sz w:val="18"/>
      <w:szCs w:val="18"/>
      <w:lang w:eastAsia="tr-TR"/>
    </w:rPr>
  </w:style>
  <w:style w:type="paragraph" w:styleId="ListeParagraf">
    <w:name w:val="List Paragraph"/>
    <w:basedOn w:val="Normal"/>
    <w:uiPriority w:val="34"/>
    <w:qFormat/>
    <w:rsid w:val="00E76311"/>
    <w:pPr>
      <w:ind w:left="720"/>
      <w:contextualSpacing/>
    </w:pPr>
  </w:style>
  <w:style w:type="character" w:styleId="zlenenKpr">
    <w:name w:val="FollowedHyperlink"/>
    <w:basedOn w:val="VarsaylanParagrafYazTipi"/>
    <w:uiPriority w:val="99"/>
    <w:semiHidden/>
    <w:unhideWhenUsed/>
    <w:rsid w:val="00E76311"/>
    <w:rPr>
      <w:color w:val="954F72" w:themeColor="followedHyperlink"/>
      <w:u w:val="single"/>
    </w:rPr>
  </w:style>
  <w:style w:type="character" w:customStyle="1" w:styleId="zmlenmeyenBahsetme1">
    <w:name w:val="Çözümlenmeyen Bahsetme1"/>
    <w:basedOn w:val="VarsaylanParagrafYazTipi"/>
    <w:uiPriority w:val="99"/>
    <w:semiHidden/>
    <w:unhideWhenUsed/>
    <w:rsid w:val="00E76311"/>
    <w:rPr>
      <w:color w:val="605E5C"/>
      <w:shd w:val="clear" w:color="auto" w:fill="E1DFDD"/>
    </w:rPr>
  </w:style>
  <w:style w:type="paragraph" w:styleId="NormalWeb">
    <w:name w:val="Normal (Web)"/>
    <w:basedOn w:val="Normal"/>
    <w:uiPriority w:val="99"/>
    <w:unhideWhenUsed/>
    <w:rsid w:val="00E76311"/>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E76311"/>
    <w:rPr>
      <w:b/>
      <w:bCs/>
    </w:rPr>
  </w:style>
  <w:style w:type="character" w:styleId="Vurgu">
    <w:name w:val="Emphasis"/>
    <w:basedOn w:val="VarsaylanParagrafYazTipi"/>
    <w:uiPriority w:val="20"/>
    <w:qFormat/>
    <w:rsid w:val="00E7631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9448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uzom.hku.edu.tr/uzaktan-egitim-akademik-destek-sayfasi/" TargetMode="External"/><Relationship Id="rId21" Type="http://schemas.openxmlformats.org/officeDocument/2006/relationships/hyperlink" Target="https://sosyal.teknofest.app/@tasarim_hku" TargetMode="External"/><Relationship Id="rId42" Type="http://schemas.openxmlformats.org/officeDocument/2006/relationships/hyperlink" Target="https://mim.hku.edu.tr/wp-content/uploads/2024/12/HKU-Mim.Fak_.-Proje-Degerlendirme-Yonergesi-30.01.2019.pdf" TargetMode="External"/><Relationship Id="rId63" Type="http://schemas.openxmlformats.org/officeDocument/2006/relationships/hyperlink" Target="https://gsmf.hku.edu.tr/degerlendirme-raporlari/" TargetMode="External"/><Relationship Id="rId84" Type="http://schemas.openxmlformats.org/officeDocument/2006/relationships/hyperlink" Target="https://oys.hku.edu.tr/Account/Login?ReturnUrl=%2f" TargetMode="External"/><Relationship Id="rId138" Type="http://schemas.openxmlformats.org/officeDocument/2006/relationships/hyperlink" Target="http://tesvik.hku.edu.tr/giris-yap" TargetMode="External"/><Relationship Id="rId159" Type="http://schemas.openxmlformats.org/officeDocument/2006/relationships/hyperlink" Target="https://kalitto.hku.edu.tr/" TargetMode="External"/><Relationship Id="rId107" Type="http://schemas.openxmlformats.org/officeDocument/2006/relationships/hyperlink" Target="https://uzom.hku.edu.tr/" TargetMode="External"/><Relationship Id="rId11" Type="http://schemas.openxmlformats.org/officeDocument/2006/relationships/hyperlink" Target="https://gsmf.hku.edu.tr/gorev-tanimlari/" TargetMode="External"/><Relationship Id="rId32" Type="http://schemas.openxmlformats.org/officeDocument/2006/relationships/hyperlink" Target="https://obs.hku.edu.tr/oibs/bologna/index.aspx?lang=tr&amp;curOp=showPac&amp;curUnit=16&amp;curSunit=95" TargetMode="External"/><Relationship Id="rId53" Type="http://schemas.openxmlformats.org/officeDocument/2006/relationships/hyperlink" Target="https://obs.hku.edu.tr/oibs/bologna/index.aspx?lang=tr&amp;curOp=showPac&amp;curUnit=16&amp;curSunit=95" TargetMode="External"/><Relationship Id="rId74" Type="http://schemas.openxmlformats.org/officeDocument/2006/relationships/hyperlink" Target="https://icm.hku.edu.tr/komisyon-calisma-gruplari/" TargetMode="External"/><Relationship Id="rId128" Type="http://schemas.openxmlformats.org/officeDocument/2006/relationships/hyperlink" Target="https://www.hku.edu.tr/wp-content/uploads/2018/03/ana-yonetmelik.pdf" TargetMode="External"/><Relationship Id="rId149" Type="http://schemas.openxmlformats.org/officeDocument/2006/relationships/hyperlink" Target="https://gsmf.hku.edu.tr/kitap-kitap-bolumu/" TargetMode="External"/><Relationship Id="rId5" Type="http://schemas.openxmlformats.org/officeDocument/2006/relationships/hyperlink" Target="https://gsmf.hku.edu.tr/kalite-guvence-sistemi/" TargetMode="External"/><Relationship Id="rId95" Type="http://schemas.openxmlformats.org/officeDocument/2006/relationships/hyperlink" Target="https://mim.hku.edu.tr/degerlendirme-raporlari/" TargetMode="External"/><Relationship Id="rId160" Type="http://schemas.openxmlformats.org/officeDocument/2006/relationships/hyperlink" Target="https://mim.hku.edu.tr/vizyon-misyon/" TargetMode="External"/><Relationship Id="rId22" Type="http://schemas.openxmlformats.org/officeDocument/2006/relationships/hyperlink" Target="https://icm.hku.edu.tr/" TargetMode="External"/><Relationship Id="rId43" Type="http://schemas.openxmlformats.org/officeDocument/2006/relationships/hyperlink" Target="https://icm.hku.edu.tr/komisyon-calisma-gruplari/" TargetMode="External"/><Relationship Id="rId64" Type="http://schemas.openxmlformats.org/officeDocument/2006/relationships/hyperlink" Target="https://mim.hku.edu.tr/degerlendirme-raporlari/" TargetMode="External"/><Relationship Id="rId118" Type="http://schemas.openxmlformats.org/officeDocument/2006/relationships/hyperlink" Target="https://mim.hku.edu.tr/komisyon-calisma-gruplari/" TargetMode="External"/><Relationship Id="rId139" Type="http://schemas.openxmlformats.org/officeDocument/2006/relationships/hyperlink" Target="https://kalite.hku.edu.tr/stratejik-plan/" TargetMode="External"/><Relationship Id="rId85" Type="http://schemas.openxmlformats.org/officeDocument/2006/relationships/hyperlink" Target="https://obs.hku.edu.tr/" TargetMode="External"/><Relationship Id="rId150" Type="http://schemas.openxmlformats.org/officeDocument/2006/relationships/hyperlink" Target="https://gsmf.hku.edu.tr/tezler/" TargetMode="External"/><Relationship Id="rId12" Type="http://schemas.openxmlformats.org/officeDocument/2006/relationships/hyperlink" Target="https://gsmf.hku.edu.tr/koordinatorlukler/" TargetMode="External"/><Relationship Id="rId17" Type="http://schemas.openxmlformats.org/officeDocument/2006/relationships/hyperlink" Target="https://mim.hku.edu.tr/degerlendirme-raporlari/" TargetMode="External"/><Relationship Id="rId33" Type="http://schemas.openxmlformats.org/officeDocument/2006/relationships/hyperlink" Target="https://gsmf.hku.edu.tr/degerlendirme-raporlari/" TargetMode="External"/><Relationship Id="rId38" Type="http://schemas.openxmlformats.org/officeDocument/2006/relationships/hyperlink" Target="https://mim.hku.edu.tr/tyyc-program-yeterliligi/" TargetMode="External"/><Relationship Id="rId59" Type="http://schemas.openxmlformats.org/officeDocument/2006/relationships/hyperlink" Target="https://obs.hku.edu.tr/oibs/bologna/index.aspx?lang=tr&amp;curOp=showPac&amp;curUnit=16&amp;curSunit=95" TargetMode="External"/><Relationship Id="rId103" Type="http://schemas.openxmlformats.org/officeDocument/2006/relationships/hyperlink" Target="https://www.hku.edu.tr/mevzuatlar/" TargetMode="External"/><Relationship Id="rId108" Type="http://schemas.openxmlformats.org/officeDocument/2006/relationships/hyperlink" Target="https://oys.hku.edu.tr/Account/Login?ReturnUrl=%2f" TargetMode="External"/><Relationship Id="rId124" Type="http://schemas.openxmlformats.org/officeDocument/2006/relationships/hyperlink" Target="https://www.hku.edu.tr/haberler/hkuye-engelsiz-universite-odulu/" TargetMode="External"/><Relationship Id="rId129" Type="http://schemas.openxmlformats.org/officeDocument/2006/relationships/hyperlink" Target="https://gsmf.hku.edu.tr/akademik-personel/" TargetMode="External"/><Relationship Id="rId54" Type="http://schemas.openxmlformats.org/officeDocument/2006/relationships/hyperlink" Target="https://mim.hku.edu.tr/ders-program-ciktilari-matrisi/" TargetMode="External"/><Relationship Id="rId70" Type="http://schemas.openxmlformats.org/officeDocument/2006/relationships/hyperlink" Target="https://mim.hku.edu.tr/degerlendirme-raporlari/" TargetMode="External"/><Relationship Id="rId75" Type="http://schemas.openxmlformats.org/officeDocument/2006/relationships/hyperlink" Target="https://gsmf.hku.edu.tr/is-akislari/" TargetMode="External"/><Relationship Id="rId91" Type="http://schemas.openxmlformats.org/officeDocument/2006/relationships/hyperlink" Target="https://obs.hku.edu.tr/oibs/bologna/index.aspx?lang=tr&amp;curOp=showPac&amp;curUnit=16&amp;curSunit=95" TargetMode="External"/><Relationship Id="rId96" Type="http://schemas.openxmlformats.org/officeDocument/2006/relationships/hyperlink" Target="https://gsmf.hku.edu.tr/wp-content/uploads/2023/04/F.SM_.03-Muafiyet-ve-Intibak-Is-Akisi_rev0.pdf" TargetMode="External"/><Relationship Id="rId140" Type="http://schemas.openxmlformats.org/officeDocument/2006/relationships/hyperlink" Target="https://gsmf.hku.edu.tr/koordinatorlukler/" TargetMode="External"/><Relationship Id="rId145" Type="http://schemas.openxmlformats.org/officeDocument/2006/relationships/hyperlink" Target="https://kalitto.hku.edu.tr/" TargetMode="External"/><Relationship Id="rId161" Type="http://schemas.openxmlformats.org/officeDocument/2006/relationships/hyperlink" Target="https://www.hku.edu.tr/haberler/gaziantepte-turkiyenin-deprem-gercegi-6-subat-ve-20-subat-2023-depremlerinin-2-yilinda-deprem-illerinde-mimarlik-planlama-ve-afet-yonetimi-sempozyumu-gerceklestiri/" TargetMode="External"/><Relationship Id="rId1" Type="http://schemas.openxmlformats.org/officeDocument/2006/relationships/numbering" Target="numbering.xml"/><Relationship Id="rId6" Type="http://schemas.openxmlformats.org/officeDocument/2006/relationships/hyperlink" Target="https://gsmf.hku.edu.tr/fakulte-yonetimi/" TargetMode="External"/><Relationship Id="rId23" Type="http://schemas.openxmlformats.org/officeDocument/2006/relationships/hyperlink" Target="https://mim.hku.edu.tr/" TargetMode="External"/><Relationship Id="rId28" Type="http://schemas.openxmlformats.org/officeDocument/2006/relationships/hyperlink" Target="https://gsmf.hku.edu.tr/kalite-guvence-sistemi/" TargetMode="External"/><Relationship Id="rId49" Type="http://schemas.openxmlformats.org/officeDocument/2006/relationships/hyperlink" Target="https://mim.hku.edu.tr/ders-icerikleri-2/" TargetMode="External"/><Relationship Id="rId114" Type="http://schemas.openxmlformats.org/officeDocument/2006/relationships/hyperlink" Target="https://kariyerkapisi.cbiko.gov.tr/ulusalstajprogrami" TargetMode="External"/><Relationship Id="rId119" Type="http://schemas.openxmlformats.org/officeDocument/2006/relationships/hyperlink" Target="https://mim.hku.edu.tr/akademik-personel/" TargetMode="External"/><Relationship Id="rId44" Type="http://schemas.openxmlformats.org/officeDocument/2006/relationships/hyperlink" Target="https://mim.hku.edu.tr/ilanlar/2025-2026-akademik-yili-guz-donemi-mimarlik-bolumu-lisans-ders-programi/" TargetMode="External"/><Relationship Id="rId60" Type="http://schemas.openxmlformats.org/officeDocument/2006/relationships/hyperlink" Target="https://mim.hku.edu.tr/ogretim-plani/" TargetMode="External"/><Relationship Id="rId65" Type="http://schemas.openxmlformats.org/officeDocument/2006/relationships/hyperlink" Target="https://gsmf.hku.edu.tr/wp-content/uploads/2025/02/23-24-Egitim-Yili-GSMF-Mezun-Anketi-Sonuc-Raporu-1-2.pdf" TargetMode="External"/><Relationship Id="rId81" Type="http://schemas.openxmlformats.org/officeDocument/2006/relationships/hyperlink" Target="https://gsmf.hku.edu.tr/degerlendirme-raporlari/" TargetMode="External"/><Relationship Id="rId86" Type="http://schemas.openxmlformats.org/officeDocument/2006/relationships/hyperlink" Target="https://obs.hku.edu.tr/oibs/bologna/index.aspx?lang=tr&amp;curOp=showPac&amp;curUnit=16&amp;curSunit=95" TargetMode="External"/><Relationship Id="rId130" Type="http://schemas.openxmlformats.org/officeDocument/2006/relationships/hyperlink" Target="https://www.hku.edu.tr/wp-content/uploads/2018/03/hku-atama-yukseltilme-yonergesi.pdf" TargetMode="External"/><Relationship Id="rId135" Type="http://schemas.openxmlformats.org/officeDocument/2006/relationships/hyperlink" Target="https://mim.hku.edu.tr/degerlendirme-raporlari/" TargetMode="External"/><Relationship Id="rId151" Type="http://schemas.openxmlformats.org/officeDocument/2006/relationships/hyperlink" Target="https://gsmf.hku.edu.tr/makaleler/" TargetMode="External"/><Relationship Id="rId156" Type="http://schemas.openxmlformats.org/officeDocument/2006/relationships/hyperlink" Target="https://sks.hku.edu.tr/ogrenci-topluluklari/" TargetMode="External"/><Relationship Id="rId13" Type="http://schemas.openxmlformats.org/officeDocument/2006/relationships/hyperlink" Target="https://gsmf.hku.edu.tr/gorev-tanimlari/" TargetMode="External"/><Relationship Id="rId18" Type="http://schemas.openxmlformats.org/officeDocument/2006/relationships/hyperlink" Target="https://www.instagram.com/tasarim_hku/" TargetMode="External"/><Relationship Id="rId39" Type="http://schemas.openxmlformats.org/officeDocument/2006/relationships/hyperlink" Target="https://uzom.hku.edu.tr/" TargetMode="External"/><Relationship Id="rId109" Type="http://schemas.openxmlformats.org/officeDocument/2006/relationships/hyperlink" Target="https://icm.hku.edu.tr/ilanlar/2024-2025-egitim-ogretim-yili-bahar-donemi-ataturk-ilkeleri-ve-inkilap-tarihi-ii-ve-turk-dili-ii-dersleri-duyurusu/" TargetMode="External"/><Relationship Id="rId34" Type="http://schemas.openxmlformats.org/officeDocument/2006/relationships/hyperlink" Target="https://obs.hku.edu.tr/oibs/bologna/index.aspx?lang=tr&amp;curOp=showPac&amp;curUnit=16&amp;curSunit=95" TargetMode="External"/><Relationship Id="rId50" Type="http://schemas.openxmlformats.org/officeDocument/2006/relationships/hyperlink" Target="https://obs.hku.edu.tr/oibs/bologna/index.aspx?lang=tr&amp;curOp=showPac&amp;curUnit=16&amp;curSunit=95" TargetMode="External"/><Relationship Id="rId55" Type="http://schemas.openxmlformats.org/officeDocument/2006/relationships/hyperlink" Target="https://obs.hku.edu.tr/oibs/bologna/index.aspx?lang=tr&amp;curOp=showPac&amp;curUnit=16&amp;curSunit=95" TargetMode="External"/><Relationship Id="rId76" Type="http://schemas.openxmlformats.org/officeDocument/2006/relationships/hyperlink" Target="https://gsmf.hku.edu.tr/organizasyon-semasi/" TargetMode="External"/><Relationship Id="rId97" Type="http://schemas.openxmlformats.org/officeDocument/2006/relationships/hyperlink" Target="https://view.officeapps.live.com/op/view.aspx?src=https%3A%2F%2Fmim.hku.edu.tr%2Fwp-content%2Fuploads%2F2019%2F03%2Fmuafiyet-basvuru-formu.doc&amp;wdOrigin=BROWSELINK" TargetMode="External"/><Relationship Id="rId104" Type="http://schemas.openxmlformats.org/officeDocument/2006/relationships/hyperlink" Target="https://kutuphane.hku.edu.tr/" TargetMode="External"/><Relationship Id="rId120" Type="http://schemas.openxmlformats.org/officeDocument/2006/relationships/hyperlink" Target="http://www.hku.edu.tr/wp-content/uploads/2019/10/pdr-merkezi-yonetmeligi.pdf" TargetMode="External"/><Relationship Id="rId125" Type="http://schemas.openxmlformats.org/officeDocument/2006/relationships/hyperlink" Target="https://gsmf.hku.edu.tr/haberler/hasan-kalyoncu-universitesinde-hastane-yapilarinda-mimari-yaklasimlar-semineri-duzenlendi/" TargetMode="External"/><Relationship Id="rId141" Type="http://schemas.openxmlformats.org/officeDocument/2006/relationships/hyperlink" Target="https://gsmf.hku.edu.tr/gorev-tanimlari/" TargetMode="External"/><Relationship Id="rId146" Type="http://schemas.openxmlformats.org/officeDocument/2006/relationships/hyperlink" Target="https://obs.hku.edu.tr/oibs/bologna/index.aspx?lang=tr&amp;curOp=showPac&amp;curUnit=61&amp;curSunit=264" TargetMode="External"/><Relationship Id="rId7" Type="http://schemas.openxmlformats.org/officeDocument/2006/relationships/hyperlink" Target="https://gsmf.hku.edu.tr/fakulte-kurulu/" TargetMode="External"/><Relationship Id="rId71" Type="http://schemas.openxmlformats.org/officeDocument/2006/relationships/hyperlink" Target="https://mim.hku.edu.tr/degerlendirme-raporlari/" TargetMode="External"/><Relationship Id="rId92" Type="http://schemas.openxmlformats.org/officeDocument/2006/relationships/hyperlink" Target="https://oys.hku.edu.tr/Account/Login?ReturnUrl=%2f" TargetMode="External"/><Relationship Id="rId162" Type="http://schemas.openxmlformats.org/officeDocument/2006/relationships/hyperlink" Target="https://www.hku.edu.tr/bap-bilimsel-arastirma-projeler-koordinatorlugu/" TargetMode="External"/><Relationship Id="rId2" Type="http://schemas.openxmlformats.org/officeDocument/2006/relationships/styles" Target="styles.xml"/><Relationship Id="rId29" Type="http://schemas.openxmlformats.org/officeDocument/2006/relationships/hyperlink" Target="https://gsmf.hku.edu.tr/degerlendirme-raporlari/" TargetMode="External"/><Relationship Id="rId24" Type="http://schemas.openxmlformats.org/officeDocument/2006/relationships/hyperlink" Target="https://gsmf.hku.edu.tr/vizyonmisyon/" TargetMode="External"/><Relationship Id="rId40" Type="http://schemas.openxmlformats.org/officeDocument/2006/relationships/hyperlink" Target="https://mim.hku.edu.tr/ogretim-plani/" TargetMode="External"/><Relationship Id="rId45" Type="http://schemas.openxmlformats.org/officeDocument/2006/relationships/hyperlink" Target="https://mim.hku.edu.tr/ogretim-plani/" TargetMode="External"/><Relationship Id="rId66" Type="http://schemas.openxmlformats.org/officeDocument/2006/relationships/hyperlink" Target="https://mim.hku.edu.tr/degerlendirme-raporlari/" TargetMode="External"/><Relationship Id="rId87" Type="http://schemas.openxmlformats.org/officeDocument/2006/relationships/hyperlink" Target="https://mim.hku.edu.tr/ders-icerikleri-2/" TargetMode="External"/><Relationship Id="rId110" Type="http://schemas.openxmlformats.org/officeDocument/2006/relationships/hyperlink" Target="https://icm.hku.edu.tr/ilanlar/turk-dili-1-ders-konulari/" TargetMode="External"/><Relationship Id="rId115" Type="http://schemas.openxmlformats.org/officeDocument/2006/relationships/hyperlink" Target="https://kariyer.hku.edu.tr/" TargetMode="External"/><Relationship Id="rId131" Type="http://schemas.openxmlformats.org/officeDocument/2006/relationships/hyperlink" Target="https://gsmf.hku.edu.tr/akademik-personel/" TargetMode="External"/><Relationship Id="rId136" Type="http://schemas.openxmlformats.org/officeDocument/2006/relationships/hyperlink" Target="http://tesvik.hku.edu.tr/giris-yap" TargetMode="External"/><Relationship Id="rId157" Type="http://schemas.openxmlformats.org/officeDocument/2006/relationships/hyperlink" Target="https://sem.hku.edu.tr/" TargetMode="External"/><Relationship Id="rId61" Type="http://schemas.openxmlformats.org/officeDocument/2006/relationships/hyperlink" Target="https://gsmf.hku.edu.tr/degerlendirme-raporlari/" TargetMode="External"/><Relationship Id="rId82" Type="http://schemas.openxmlformats.org/officeDocument/2006/relationships/hyperlink" Target="https://mim.hku.edu.tr/wp-content/uploads/2024/11/MIM109-Temel-Tasarim-ve-Maket.pdf" TargetMode="External"/><Relationship Id="rId152" Type="http://schemas.openxmlformats.org/officeDocument/2006/relationships/hyperlink" Target="https://gsmf.hku.edu.tr/proje-patent/" TargetMode="External"/><Relationship Id="rId19" Type="http://schemas.openxmlformats.org/officeDocument/2006/relationships/hyperlink" Target="https://x.com/tasarim_hku" TargetMode="External"/><Relationship Id="rId14" Type="http://schemas.openxmlformats.org/officeDocument/2006/relationships/hyperlink" Target="https://gsmf.hku.edu.tr/kalite-guvence-sistemi/" TargetMode="External"/><Relationship Id="rId30" Type="http://schemas.openxmlformats.org/officeDocument/2006/relationships/hyperlink" Target="https://gsmf.hku.edu.tr/kalite-guvence-sistemi/" TargetMode="External"/><Relationship Id="rId35" Type="http://schemas.openxmlformats.org/officeDocument/2006/relationships/hyperlink" Target="https://gsmf.hku.edu.tr/gorev-tanimlari/" TargetMode="External"/><Relationship Id="rId56" Type="http://schemas.openxmlformats.org/officeDocument/2006/relationships/hyperlink" Target="https://icm.hku.edu.tr/ders-icerikleri/" TargetMode="External"/><Relationship Id="rId77" Type="http://schemas.openxmlformats.org/officeDocument/2006/relationships/hyperlink" Target="https://mim.hku.edu.tr/degerlendirme-raporlari/" TargetMode="External"/><Relationship Id="rId100" Type="http://schemas.openxmlformats.org/officeDocument/2006/relationships/hyperlink" Target="https://mim.hku.edu.tr/degerlendirme-raporlari/" TargetMode="External"/><Relationship Id="rId105" Type="http://schemas.openxmlformats.org/officeDocument/2006/relationships/hyperlink" Target="https://kutuphane.hku.edu.tr/" TargetMode="External"/><Relationship Id="rId126" Type="http://schemas.openxmlformats.org/officeDocument/2006/relationships/hyperlink" Target="https://gsmf.hku.edu.tr/Etkinlik/kurumsal-kimlik-tasarimi-atolyesi/" TargetMode="External"/><Relationship Id="rId147" Type="http://schemas.openxmlformats.org/officeDocument/2006/relationships/hyperlink" Target="https://gsmf.hku.edu.tr/makaleler/" TargetMode="External"/><Relationship Id="rId8" Type="http://schemas.openxmlformats.org/officeDocument/2006/relationships/hyperlink" Target="https://gsmf.hku.edu.tr/fakulte-yonetim-kurulu/" TargetMode="External"/><Relationship Id="rId51" Type="http://schemas.openxmlformats.org/officeDocument/2006/relationships/hyperlink" Target="https://mim.hku.edu.tr/ders-icerikleri-2/" TargetMode="External"/><Relationship Id="rId72" Type="http://schemas.openxmlformats.org/officeDocument/2006/relationships/hyperlink" Target="https://gsmf.hku.edu.tr/wp-content/uploads/2023/04/F.SM_.24-Ders-Plani-Mufredat-Degisikligi-Is-Akisi_rev0.pdf" TargetMode="External"/><Relationship Id="rId93" Type="http://schemas.openxmlformats.org/officeDocument/2006/relationships/hyperlink" Target="https://classroom.google.com/c/ODA5Mzk2MzYzNDI3" TargetMode="External"/><Relationship Id="rId98" Type="http://schemas.openxmlformats.org/officeDocument/2006/relationships/hyperlink" Target="mailto:gsmf@hku.edu.tr" TargetMode="External"/><Relationship Id="rId121" Type="http://schemas.openxmlformats.org/officeDocument/2006/relationships/hyperlink" Target="https://kariyer.hku.edu.tr/" TargetMode="External"/><Relationship Id="rId142" Type="http://schemas.openxmlformats.org/officeDocument/2006/relationships/hyperlink" Target="https://kalitto.hku.edu.tr/" TargetMode="External"/><Relationship Id="rId163" Type="http://schemas.openxmlformats.org/officeDocument/2006/relationships/hyperlink" Target="https://mim.hku.edu.tr/ders-icerikleri-2/" TargetMode="External"/><Relationship Id="rId3" Type="http://schemas.openxmlformats.org/officeDocument/2006/relationships/settings" Target="settings.xml"/><Relationship Id="rId25" Type="http://schemas.openxmlformats.org/officeDocument/2006/relationships/hyperlink" Target="https://gsmf.hku.edu.tr/vizyonmisyon/" TargetMode="External"/><Relationship Id="rId46" Type="http://schemas.openxmlformats.org/officeDocument/2006/relationships/hyperlink" Target="https://obs.hku.edu.tr/oibs/bologna/index.aspx?lang=tr&amp;curOp=showPac&amp;curUnit=16&amp;curSunit=95" TargetMode="External"/><Relationship Id="rId67" Type="http://schemas.openxmlformats.org/officeDocument/2006/relationships/hyperlink" Target="https://mim.hku.edu.tr/vizyon-misyon/" TargetMode="External"/><Relationship Id="rId116" Type="http://schemas.openxmlformats.org/officeDocument/2006/relationships/hyperlink" Target="http://www.hku.edu.tr/wp-content/uploads/2019/10/pdr-merkezi-yonetmeligi.pdf" TargetMode="External"/><Relationship Id="rId137" Type="http://schemas.openxmlformats.org/officeDocument/2006/relationships/hyperlink" Target="https://gsmf.hku.edu.tr/akademik-personel/" TargetMode="External"/><Relationship Id="rId158" Type="http://schemas.openxmlformats.org/officeDocument/2006/relationships/hyperlink" Target="https://osbteknokent.com.tr/" TargetMode="External"/><Relationship Id="rId20" Type="http://schemas.openxmlformats.org/officeDocument/2006/relationships/hyperlink" Target="http://linkedin.com/in/tasarim-hku-tasarim-hku-bb2bb3390" TargetMode="External"/><Relationship Id="rId41" Type="http://schemas.openxmlformats.org/officeDocument/2006/relationships/hyperlink" Target="https://mim.hku.edu.tr/ogretim-plani/" TargetMode="External"/><Relationship Id="rId62" Type="http://schemas.openxmlformats.org/officeDocument/2006/relationships/hyperlink" Target="https://mim.hku.edu.tr/degerlendirme-raporlari/" TargetMode="External"/><Relationship Id="rId83" Type="http://schemas.openxmlformats.org/officeDocument/2006/relationships/hyperlink" Target="https://uzom.hku.edu.tr/" TargetMode="External"/><Relationship Id="rId88" Type="http://schemas.openxmlformats.org/officeDocument/2006/relationships/hyperlink" Target="https://mim.hku.edu.tr/degerlendirme-raporlari/" TargetMode="External"/><Relationship Id="rId111" Type="http://schemas.openxmlformats.org/officeDocument/2006/relationships/hyperlink" Target="https://icm.hku.edu.tr/ilanlar/ataturk-ilkeleri-ve-inkilap-tarihi-i-ders-videolari-2/" TargetMode="External"/><Relationship Id="rId132" Type="http://schemas.openxmlformats.org/officeDocument/2006/relationships/hyperlink" Target="https://mim.hku.edu.tr/degerlendirme-raporlari/" TargetMode="External"/><Relationship Id="rId153" Type="http://schemas.openxmlformats.org/officeDocument/2006/relationships/hyperlink" Target="https://gsmf.hku.edu.tr/kitap-kitap-bolumu/" TargetMode="External"/><Relationship Id="rId15" Type="http://schemas.openxmlformats.org/officeDocument/2006/relationships/hyperlink" Target="https://gsmf.hku.edu.tr/kalite-guvence-sistemi/" TargetMode="External"/><Relationship Id="rId36" Type="http://schemas.openxmlformats.org/officeDocument/2006/relationships/hyperlink" Target="https://gsmf.hku.edu.tr/is-akislari/" TargetMode="External"/><Relationship Id="rId57" Type="http://schemas.openxmlformats.org/officeDocument/2006/relationships/hyperlink" Target="https://icm.hku.edu.tr/wp-content/uploads/2025/05/24-25-Bahar-Ic-Mimarlik-ve-Cevre-Tasarimi-Ders-ve-Sinav-Programi-Anketi-Sonuc-Raporu.pdf" TargetMode="External"/><Relationship Id="rId106" Type="http://schemas.openxmlformats.org/officeDocument/2006/relationships/hyperlink" Target="https://kutuphane.hku.edu.tr/" TargetMode="External"/><Relationship Id="rId127" Type="http://schemas.openxmlformats.org/officeDocument/2006/relationships/hyperlink" Target="https://www.instagram.com/arch_club_hku/" TargetMode="External"/><Relationship Id="rId10" Type="http://schemas.openxmlformats.org/officeDocument/2006/relationships/hyperlink" Target="https://gsmf.hku.edu.tr/is-akislari/" TargetMode="External"/><Relationship Id="rId31" Type="http://schemas.openxmlformats.org/officeDocument/2006/relationships/hyperlink" Target="https://gsmf.hku.edu.tr/wp-content/uploads/2023/04/F.SM_.24-Ders-Plani-Mufredat-Degisikligi-Is-Akisi_rev0.pdf" TargetMode="External"/><Relationship Id="rId52" Type="http://schemas.openxmlformats.org/officeDocument/2006/relationships/hyperlink" Target="https://gsmf.hku.edu.tr/degerlendirme-raporlari/" TargetMode="External"/><Relationship Id="rId73" Type="http://schemas.openxmlformats.org/officeDocument/2006/relationships/hyperlink" Target="https://gsmf.hku.edu.tr/gorev-tanimlari/" TargetMode="External"/><Relationship Id="rId78" Type="http://schemas.openxmlformats.org/officeDocument/2006/relationships/hyperlink" Target="https://gsmf.hku.edu.tr/kalite-guvence-sistemi/" TargetMode="External"/><Relationship Id="rId94" Type="http://schemas.openxmlformats.org/officeDocument/2006/relationships/hyperlink" Target="https://mim.hku.edu.tr/lisans-sinav-programi/" TargetMode="External"/><Relationship Id="rId99" Type="http://schemas.openxmlformats.org/officeDocument/2006/relationships/hyperlink" Target="https://obs.hku.edu.tr/oibs/bologna/index.aspx?lang=tr&amp;curOp=showPac&amp;curUnit=16&amp;curSunit=95" TargetMode="External"/><Relationship Id="rId101" Type="http://schemas.openxmlformats.org/officeDocument/2006/relationships/hyperlink" Target="https://kariyer.hku.edu.tr/" TargetMode="External"/><Relationship Id="rId122" Type="http://schemas.openxmlformats.org/officeDocument/2006/relationships/hyperlink" Target="https://mim.hku.edu.tr/degerlendirme-raporlari/" TargetMode="External"/><Relationship Id="rId143" Type="http://schemas.openxmlformats.org/officeDocument/2006/relationships/hyperlink" Target="https://www.hku.edu.tr/bap-bilimsel-arastirma-projeler-koordinatorlugu/" TargetMode="External"/><Relationship Id="rId148" Type="http://schemas.openxmlformats.org/officeDocument/2006/relationships/hyperlink" Target="https://gsmf.hku.edu.tr/proje-patent/" TargetMode="External"/><Relationship Id="rId16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gsmf.hku.edu.tr/organizasyon-semasi/" TargetMode="External"/><Relationship Id="rId26" Type="http://schemas.openxmlformats.org/officeDocument/2006/relationships/hyperlink" Target="https://gsmf.hku.edu.tr/stratejik-plan/" TargetMode="External"/><Relationship Id="rId47" Type="http://schemas.openxmlformats.org/officeDocument/2006/relationships/hyperlink" Target="https://gsmf.hku.edu.tr/degerlendirme-raporlari/" TargetMode="External"/><Relationship Id="rId68" Type="http://schemas.openxmlformats.org/officeDocument/2006/relationships/hyperlink" Target="https://mim.hku.edu.tr/degerlendirme-raporlari/" TargetMode="External"/><Relationship Id="rId89" Type="http://schemas.openxmlformats.org/officeDocument/2006/relationships/hyperlink" Target="https://mim.hku.edu.tr/degerlendirme-raporlari/" TargetMode="External"/><Relationship Id="rId112" Type="http://schemas.openxmlformats.org/officeDocument/2006/relationships/hyperlink" Target="https://icm.hku.edu.tr/ilanlar/2025-2026-akademik-yili-guz-donemi-classroom-kodlari/" TargetMode="External"/><Relationship Id="rId133" Type="http://schemas.openxmlformats.org/officeDocument/2006/relationships/hyperlink" Target="https://mim.hku.edu.tr/degerlendirme-raporlari/" TargetMode="External"/><Relationship Id="rId154" Type="http://schemas.openxmlformats.org/officeDocument/2006/relationships/hyperlink" Target="https://gsmf.hku.edu.tr/tezler/" TargetMode="External"/><Relationship Id="rId16" Type="http://schemas.openxmlformats.org/officeDocument/2006/relationships/hyperlink" Target="https://gsmf.hku.edu.tr/" TargetMode="External"/><Relationship Id="rId37" Type="http://schemas.openxmlformats.org/officeDocument/2006/relationships/hyperlink" Target="https://mim.hku.edu.tr/komisyon-calisma-gruplari/" TargetMode="External"/><Relationship Id="rId58" Type="http://schemas.openxmlformats.org/officeDocument/2006/relationships/hyperlink" Target="https://icm.hku.edu.tr/wp-content/uploads/2025/02/24-25-Guz-Ic-Mimarlik-Ders-Sinav-Programi-Sonuc-Raporu-ICM.pdf" TargetMode="External"/><Relationship Id="rId79" Type="http://schemas.openxmlformats.org/officeDocument/2006/relationships/hyperlink" Target="https://mim.hku.edu.tr/degerlendirme-raporlari/" TargetMode="External"/><Relationship Id="rId102" Type="http://schemas.openxmlformats.org/officeDocument/2006/relationships/hyperlink" Target="https://www.hku.edu.tr/mevzuatlar/" TargetMode="External"/><Relationship Id="rId123" Type="http://schemas.openxmlformats.org/officeDocument/2006/relationships/hyperlink" Target="https://mim.hku.edu.tr/degerlendirme-raporlari/" TargetMode="External"/><Relationship Id="rId144" Type="http://schemas.openxmlformats.org/officeDocument/2006/relationships/hyperlink" Target="https://www.hku.edu.tr/wp-content/uploads/2021/05/HKU-BAP-Yonergesii-2021.pdf" TargetMode="External"/><Relationship Id="rId90" Type="http://schemas.openxmlformats.org/officeDocument/2006/relationships/hyperlink" Target="https://mim.hku.edu.tr/wp-content/uploads/2024/11/MIM309-Tarihi-Cevre-Koruma.pdf" TargetMode="External"/><Relationship Id="rId165" Type="http://schemas.openxmlformats.org/officeDocument/2006/relationships/theme" Target="theme/theme1.xml"/><Relationship Id="rId27" Type="http://schemas.openxmlformats.org/officeDocument/2006/relationships/hyperlink" Target="https://obs.hku.edu.tr/" TargetMode="External"/><Relationship Id="rId48" Type="http://schemas.openxmlformats.org/officeDocument/2006/relationships/hyperlink" Target="https://icm.hku.edu.tr/lisans-ders-programi/" TargetMode="External"/><Relationship Id="rId69" Type="http://schemas.openxmlformats.org/officeDocument/2006/relationships/hyperlink" Target="https://mim.hku.edu.tr/degerlendirme-raporlari/" TargetMode="External"/><Relationship Id="rId113" Type="http://schemas.openxmlformats.org/officeDocument/2006/relationships/hyperlink" Target="https://ulusalstajprogrami.iskur.gov.tr/" TargetMode="External"/><Relationship Id="rId134" Type="http://schemas.openxmlformats.org/officeDocument/2006/relationships/hyperlink" Target="https://mim.hku.edu.tr/degerlendirme-raporlari/" TargetMode="External"/><Relationship Id="rId80" Type="http://schemas.openxmlformats.org/officeDocument/2006/relationships/hyperlink" Target="https://mim.hku.edu.tr/wp-content/uploads/2022/05/Staj-Is-Akisi.pdf" TargetMode="External"/><Relationship Id="rId155" Type="http://schemas.openxmlformats.org/officeDocument/2006/relationships/hyperlink" Target="https://sks.hku.edu.tr"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27</Pages>
  <Words>12706</Words>
  <Characters>72427</Characters>
  <Application>Microsoft Office Word</Application>
  <DocSecurity>0</DocSecurity>
  <Lines>603</Lines>
  <Paragraphs>169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84964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Tuba GUNDOGDU</dc:creator>
  <cp:keywords/>
  <dc:description/>
  <cp:lastModifiedBy>Tuba GUNDOGDU</cp:lastModifiedBy>
  <cp:revision>2</cp:revision>
  <dcterms:created xsi:type="dcterms:W3CDTF">2026-04-07T08:30:00Z</dcterms:created>
  <dcterms:modified xsi:type="dcterms:W3CDTF">2026-04-07T08:55:00Z</dcterms:modified>
</cp:coreProperties>
</file>